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5E79" w14:textId="77777777" w:rsidR="009918BA" w:rsidRDefault="009918BA" w:rsidP="002B630A">
      <w:pPr>
        <w:ind w:left="2410"/>
        <w:jc w:val="right"/>
        <w:rPr>
          <w:sz w:val="24"/>
        </w:rPr>
      </w:pPr>
    </w:p>
    <w:p w14:paraId="1C686483" w14:textId="61B72BDD" w:rsidR="009918BA" w:rsidRPr="00EA70B5" w:rsidRDefault="00EA70B5" w:rsidP="00EA70B5">
      <w:pPr>
        <w:rPr>
          <w:b/>
          <w:sz w:val="24"/>
        </w:rPr>
      </w:pPr>
      <w:r>
        <w:rPr>
          <w:sz w:val="24"/>
        </w:rPr>
        <w:t xml:space="preserve">                                                         </w:t>
      </w:r>
      <w:r w:rsidRPr="00EA70B5">
        <w:rPr>
          <w:b/>
          <w:sz w:val="24"/>
        </w:rPr>
        <w:t>WZÓR UMOWY</w:t>
      </w:r>
    </w:p>
    <w:p w14:paraId="6BE4C696" w14:textId="77777777" w:rsidR="009918BA" w:rsidRPr="00145038" w:rsidRDefault="009918BA" w:rsidP="002B630A">
      <w:pPr>
        <w:ind w:left="2410"/>
        <w:jc w:val="right"/>
        <w:rPr>
          <w:sz w:val="24"/>
        </w:rPr>
      </w:pPr>
    </w:p>
    <w:p w14:paraId="142C52B5" w14:textId="77777777" w:rsidR="00D93D61" w:rsidRPr="00B9465B" w:rsidRDefault="00D93D61" w:rsidP="00D93D61">
      <w:pPr>
        <w:jc w:val="center"/>
        <w:rPr>
          <w:b/>
          <w:color w:val="000000" w:themeColor="text1"/>
          <w:sz w:val="22"/>
          <w:szCs w:val="22"/>
        </w:rPr>
      </w:pPr>
    </w:p>
    <w:p w14:paraId="7BFC249A" w14:textId="77777777" w:rsidR="00064F52" w:rsidRPr="00B9465B" w:rsidRDefault="00064F52" w:rsidP="00832E0D">
      <w:pPr>
        <w:jc w:val="both"/>
        <w:rPr>
          <w:color w:val="000000" w:themeColor="text1"/>
          <w:sz w:val="22"/>
          <w:szCs w:val="22"/>
        </w:rPr>
      </w:pPr>
    </w:p>
    <w:p w14:paraId="13152321" w14:textId="51D1F9A8" w:rsidR="00832E0D" w:rsidRPr="00325FDA" w:rsidRDefault="001E3E18" w:rsidP="00832E0D">
      <w:pPr>
        <w:jc w:val="both"/>
        <w:rPr>
          <w:sz w:val="22"/>
          <w:szCs w:val="22"/>
        </w:rPr>
      </w:pPr>
      <w:r w:rsidRPr="00B9465B">
        <w:rPr>
          <w:color w:val="000000" w:themeColor="text1"/>
          <w:sz w:val="22"/>
          <w:szCs w:val="22"/>
        </w:rPr>
        <w:t xml:space="preserve">Umowa </w:t>
      </w:r>
      <w:r w:rsidR="00832E0D" w:rsidRPr="00B9465B">
        <w:rPr>
          <w:color w:val="000000" w:themeColor="text1"/>
          <w:sz w:val="22"/>
          <w:szCs w:val="22"/>
        </w:rPr>
        <w:t xml:space="preserve">zawarta w Rybniku dnia </w:t>
      </w:r>
      <w:r w:rsidR="00832E0D" w:rsidRPr="00B16E45">
        <w:rPr>
          <w:sz w:val="22"/>
          <w:szCs w:val="22"/>
        </w:rPr>
        <w:t>…………</w:t>
      </w:r>
      <w:r w:rsidR="00E35970" w:rsidRPr="00B16E45">
        <w:rPr>
          <w:sz w:val="22"/>
          <w:szCs w:val="22"/>
        </w:rPr>
        <w:t xml:space="preserve">… </w:t>
      </w:r>
      <w:r w:rsidR="001435E2" w:rsidRPr="00B16E45">
        <w:rPr>
          <w:sz w:val="22"/>
          <w:szCs w:val="22"/>
        </w:rPr>
        <w:t>202</w:t>
      </w:r>
      <w:r w:rsidR="00E035DC">
        <w:rPr>
          <w:sz w:val="22"/>
          <w:szCs w:val="22"/>
        </w:rPr>
        <w:t>6</w:t>
      </w:r>
      <w:r w:rsidR="004018D3" w:rsidRPr="00B16E45">
        <w:rPr>
          <w:sz w:val="22"/>
          <w:szCs w:val="22"/>
        </w:rPr>
        <w:t xml:space="preserve"> r. </w:t>
      </w:r>
      <w:r w:rsidR="00832E0D" w:rsidRPr="00B16E45">
        <w:rPr>
          <w:sz w:val="22"/>
          <w:szCs w:val="22"/>
        </w:rPr>
        <w:t xml:space="preserve">pomiędzy Kupującym tj. </w:t>
      </w:r>
      <w:r w:rsidR="00832E0D" w:rsidRPr="00B16E45">
        <w:rPr>
          <w:b/>
          <w:sz w:val="22"/>
          <w:szCs w:val="22"/>
        </w:rPr>
        <w:t>Przedsiębiorstwem Wodociągów i Kanalizacji Sp. z o.o.</w:t>
      </w:r>
      <w:r w:rsidR="00832E0D" w:rsidRPr="00B16E45">
        <w:rPr>
          <w:sz w:val="22"/>
          <w:szCs w:val="22"/>
        </w:rPr>
        <w:t xml:space="preserve"> z </w:t>
      </w:r>
      <w:r w:rsidR="00832E0D" w:rsidRPr="00B9465B">
        <w:rPr>
          <w:color w:val="000000" w:themeColor="text1"/>
          <w:sz w:val="22"/>
          <w:szCs w:val="22"/>
        </w:rPr>
        <w:t>siedzibą w Rybniku przy ul. Pod Lasem 62</w:t>
      </w:r>
      <w:r w:rsidR="004018D3" w:rsidRPr="00B9465B">
        <w:rPr>
          <w:color w:val="000000" w:themeColor="text1"/>
          <w:sz w:val="22"/>
          <w:szCs w:val="22"/>
        </w:rPr>
        <w:t>,</w:t>
      </w:r>
      <w:r w:rsidR="00832E0D" w:rsidRPr="00B9465B">
        <w:rPr>
          <w:color w:val="000000" w:themeColor="text1"/>
          <w:sz w:val="22"/>
          <w:szCs w:val="22"/>
        </w:rPr>
        <w:t xml:space="preserve"> wpisanym </w:t>
      </w:r>
      <w:r w:rsidR="00064F52" w:rsidRPr="00B9465B">
        <w:rPr>
          <w:color w:val="000000" w:themeColor="text1"/>
          <w:sz w:val="22"/>
          <w:szCs w:val="22"/>
        </w:rPr>
        <w:t>do </w:t>
      </w:r>
      <w:r w:rsidR="00832E0D" w:rsidRPr="00B9465B">
        <w:rPr>
          <w:color w:val="000000" w:themeColor="text1"/>
          <w:sz w:val="22"/>
          <w:szCs w:val="22"/>
        </w:rPr>
        <w:t>Rejestru Przedsiębiorców prowadzonego przez Sąd Rejonowy w Gliwicach</w:t>
      </w:r>
      <w:r w:rsidR="004018D3" w:rsidRPr="00B9465B">
        <w:rPr>
          <w:color w:val="000000" w:themeColor="text1"/>
          <w:sz w:val="22"/>
          <w:szCs w:val="22"/>
        </w:rPr>
        <w:t>,</w:t>
      </w:r>
      <w:r w:rsidR="00832E0D" w:rsidRPr="00B9465B">
        <w:rPr>
          <w:color w:val="000000" w:themeColor="text1"/>
          <w:sz w:val="22"/>
          <w:szCs w:val="22"/>
        </w:rPr>
        <w:t xml:space="preserve"> X Wydział Gospodarczy Krajowego Rejestru Sądowego pod numerem KRS 0000101637, będącym podatnikiem </w:t>
      </w:r>
      <w:r w:rsidR="00832E0D" w:rsidRPr="00325FDA">
        <w:rPr>
          <w:sz w:val="22"/>
          <w:szCs w:val="22"/>
        </w:rPr>
        <w:t>VA</w:t>
      </w:r>
      <w:r w:rsidR="004018D3" w:rsidRPr="00325FDA">
        <w:rPr>
          <w:sz w:val="22"/>
          <w:szCs w:val="22"/>
        </w:rPr>
        <w:t>T</w:t>
      </w:r>
      <w:r w:rsidRPr="00325FDA">
        <w:rPr>
          <w:sz w:val="22"/>
          <w:szCs w:val="22"/>
        </w:rPr>
        <w:t xml:space="preserve"> </w:t>
      </w:r>
      <w:r w:rsidR="00832E0D" w:rsidRPr="00325FDA">
        <w:rPr>
          <w:sz w:val="22"/>
          <w:szCs w:val="22"/>
        </w:rPr>
        <w:t>i</w:t>
      </w:r>
      <w:r w:rsidR="00371532" w:rsidRPr="00325FDA">
        <w:rPr>
          <w:sz w:val="22"/>
          <w:szCs w:val="22"/>
        </w:rPr>
        <w:t xml:space="preserve"> </w:t>
      </w:r>
      <w:r w:rsidR="00832E0D" w:rsidRPr="00325FDA">
        <w:rPr>
          <w:sz w:val="22"/>
          <w:szCs w:val="22"/>
        </w:rPr>
        <w:t>posiadającym numer identyfikacyjny NIP</w:t>
      </w:r>
      <w:r w:rsidR="00371532" w:rsidRPr="00325FDA">
        <w:rPr>
          <w:sz w:val="22"/>
          <w:szCs w:val="22"/>
        </w:rPr>
        <w:t xml:space="preserve">: 642-26-64-990, </w:t>
      </w:r>
      <w:r w:rsidR="00832E0D" w:rsidRPr="00325FDA">
        <w:rPr>
          <w:sz w:val="22"/>
          <w:szCs w:val="22"/>
        </w:rPr>
        <w:t>kapitał</w:t>
      </w:r>
      <w:r w:rsidR="00832E0D" w:rsidRPr="00325FDA">
        <w:rPr>
          <w:b/>
          <w:sz w:val="22"/>
          <w:szCs w:val="22"/>
        </w:rPr>
        <w:t xml:space="preserve"> </w:t>
      </w:r>
      <w:r w:rsidR="00832E0D" w:rsidRPr="00325FDA">
        <w:rPr>
          <w:sz w:val="22"/>
          <w:szCs w:val="22"/>
        </w:rPr>
        <w:t>zakładowy</w:t>
      </w:r>
      <w:r w:rsidR="00371532" w:rsidRPr="00325FDA">
        <w:rPr>
          <w:sz w:val="22"/>
          <w:szCs w:val="22"/>
        </w:rPr>
        <w:t xml:space="preserve"> w wysokości</w:t>
      </w:r>
      <w:r w:rsidR="004018D3" w:rsidRPr="00325FDA">
        <w:rPr>
          <w:sz w:val="22"/>
          <w:szCs w:val="22"/>
        </w:rPr>
        <w:t>:</w:t>
      </w:r>
      <w:r w:rsidR="00832E0D" w:rsidRPr="00325FDA">
        <w:rPr>
          <w:sz w:val="22"/>
          <w:szCs w:val="22"/>
        </w:rPr>
        <w:t xml:space="preserve"> </w:t>
      </w:r>
      <w:r w:rsidR="00AB2D84" w:rsidRPr="00325FDA">
        <w:rPr>
          <w:sz w:val="22"/>
          <w:szCs w:val="22"/>
        </w:rPr>
        <w:t>56</w:t>
      </w:r>
      <w:r w:rsidR="00107D39" w:rsidRPr="00325FDA">
        <w:rPr>
          <w:sz w:val="22"/>
          <w:szCs w:val="22"/>
        </w:rPr>
        <w:t>7</w:t>
      </w:r>
      <w:r w:rsidR="00064F52" w:rsidRPr="00325FDA">
        <w:rPr>
          <w:sz w:val="22"/>
          <w:szCs w:val="22"/>
        </w:rPr>
        <w:t>.</w:t>
      </w:r>
      <w:r w:rsidR="00107D39" w:rsidRPr="00325FDA">
        <w:rPr>
          <w:sz w:val="22"/>
          <w:szCs w:val="22"/>
        </w:rPr>
        <w:t>575</w:t>
      </w:r>
      <w:r w:rsidR="0046474A" w:rsidRPr="00325FDA">
        <w:rPr>
          <w:sz w:val="22"/>
          <w:szCs w:val="22"/>
        </w:rPr>
        <w:t>.</w:t>
      </w:r>
      <w:r w:rsidR="00107D39" w:rsidRPr="00325FDA">
        <w:rPr>
          <w:sz w:val="22"/>
          <w:szCs w:val="22"/>
        </w:rPr>
        <w:t>0</w:t>
      </w:r>
      <w:r w:rsidR="00064F52" w:rsidRPr="00325FDA">
        <w:rPr>
          <w:sz w:val="22"/>
          <w:szCs w:val="22"/>
        </w:rPr>
        <w:t>00,00 </w:t>
      </w:r>
      <w:r w:rsidR="00832E0D" w:rsidRPr="00325FDA">
        <w:rPr>
          <w:sz w:val="22"/>
          <w:szCs w:val="22"/>
        </w:rPr>
        <w:t>zł</w:t>
      </w:r>
      <w:r w:rsidR="00371532" w:rsidRPr="00325FDA">
        <w:rPr>
          <w:sz w:val="22"/>
          <w:szCs w:val="22"/>
        </w:rPr>
        <w:t>,</w:t>
      </w:r>
      <w:r w:rsidR="004018D3" w:rsidRPr="00325FDA">
        <w:rPr>
          <w:sz w:val="22"/>
          <w:szCs w:val="22"/>
        </w:rPr>
        <w:t xml:space="preserve"> </w:t>
      </w:r>
      <w:r w:rsidR="00832E0D" w:rsidRPr="00325FDA">
        <w:rPr>
          <w:sz w:val="22"/>
          <w:szCs w:val="22"/>
        </w:rPr>
        <w:t xml:space="preserve">reprezentowanym przez: </w:t>
      </w:r>
    </w:p>
    <w:p w14:paraId="2CF17425" w14:textId="77777777" w:rsidR="004152B5" w:rsidRPr="00325FDA" w:rsidRDefault="004152B5" w:rsidP="00413674">
      <w:pPr>
        <w:numPr>
          <w:ilvl w:val="0"/>
          <w:numId w:val="8"/>
        </w:numPr>
        <w:suppressAutoHyphens/>
        <w:spacing w:before="120"/>
        <w:ind w:left="851" w:hanging="28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………………………………………</w:t>
      </w:r>
    </w:p>
    <w:p w14:paraId="37A0457F" w14:textId="77777777" w:rsidR="001435E2" w:rsidRPr="00325FDA" w:rsidRDefault="001435E2" w:rsidP="004152B5">
      <w:pPr>
        <w:pStyle w:val="Tekstpodstawowy211"/>
        <w:jc w:val="both"/>
      </w:pPr>
      <w:r w:rsidRPr="00325FDA">
        <w:t xml:space="preserve"> </w:t>
      </w:r>
    </w:p>
    <w:p w14:paraId="23690200" w14:textId="1A96E3FE" w:rsidR="004152B5" w:rsidRPr="00325FDA" w:rsidRDefault="004152B5" w:rsidP="004152B5">
      <w:pPr>
        <w:pStyle w:val="Tekstpodstawowy211"/>
        <w:jc w:val="both"/>
      </w:pPr>
      <w:r w:rsidRPr="00325FDA">
        <w:t xml:space="preserve">a Sprzedawcą tj. </w:t>
      </w:r>
    </w:p>
    <w:p w14:paraId="0E7E8575" w14:textId="77777777" w:rsidR="004152B5" w:rsidRPr="00325FDA" w:rsidRDefault="004152B5" w:rsidP="004152B5">
      <w:pPr>
        <w:pStyle w:val="Tekstpodstawowy211"/>
        <w:jc w:val="both"/>
      </w:pPr>
      <w:r w:rsidRPr="00325FDA">
        <w:t>……………………………………………………………………………………………………………</w:t>
      </w:r>
    </w:p>
    <w:p w14:paraId="78E4FB60" w14:textId="7F6370ED" w:rsidR="00832E0D" w:rsidRPr="00325FDA" w:rsidRDefault="004152B5" w:rsidP="00107D39">
      <w:pPr>
        <w:pStyle w:val="Tekstpodstawowy211"/>
        <w:jc w:val="both"/>
      </w:pPr>
      <w:r w:rsidRPr="00325FDA">
        <w:t>……………………………………………………………………………………………………………</w:t>
      </w:r>
    </w:p>
    <w:p w14:paraId="038C8917" w14:textId="77777777" w:rsidR="00832E0D" w:rsidRPr="00325FDA" w:rsidRDefault="00832E0D" w:rsidP="00832E0D">
      <w:pPr>
        <w:rPr>
          <w:sz w:val="22"/>
          <w:szCs w:val="22"/>
        </w:rPr>
      </w:pPr>
      <w:r w:rsidRPr="00325FDA">
        <w:rPr>
          <w:sz w:val="22"/>
          <w:szCs w:val="22"/>
        </w:rPr>
        <w:t>zwane dalej Stronami</w:t>
      </w:r>
    </w:p>
    <w:p w14:paraId="4173EA88" w14:textId="77777777" w:rsidR="00832E0D" w:rsidRPr="00325FDA" w:rsidRDefault="00832E0D" w:rsidP="00832E0D">
      <w:pPr>
        <w:rPr>
          <w:sz w:val="22"/>
          <w:szCs w:val="22"/>
        </w:rPr>
      </w:pPr>
    </w:p>
    <w:p w14:paraId="16F93F92" w14:textId="7041F584" w:rsidR="00832E0D" w:rsidRPr="00325FDA" w:rsidRDefault="00832E0D" w:rsidP="00D37BA9">
      <w:pPr>
        <w:pStyle w:val="Tekstpodstawowy22"/>
        <w:jc w:val="both"/>
        <w:rPr>
          <w:szCs w:val="22"/>
        </w:rPr>
      </w:pPr>
      <w:r w:rsidRPr="00325FDA">
        <w:rPr>
          <w:szCs w:val="22"/>
        </w:rPr>
        <w:t>§</w:t>
      </w:r>
      <w:r w:rsidR="00330901" w:rsidRPr="00325FDA">
        <w:rPr>
          <w:szCs w:val="22"/>
        </w:rPr>
        <w:t> </w:t>
      </w:r>
      <w:r w:rsidRPr="00325FDA">
        <w:rPr>
          <w:szCs w:val="22"/>
        </w:rPr>
        <w:t>1.1.</w:t>
      </w:r>
      <w:r w:rsidR="0079296A" w:rsidRPr="00325FDA">
        <w:rPr>
          <w:szCs w:val="22"/>
        </w:rPr>
        <w:tab/>
      </w:r>
      <w:r w:rsidRPr="00325FDA">
        <w:rPr>
          <w:szCs w:val="22"/>
        </w:rPr>
        <w:t>Na podstawie złożonej oferty z dnia ………</w:t>
      </w:r>
      <w:r w:rsidR="002B630A" w:rsidRPr="00325FDA">
        <w:rPr>
          <w:szCs w:val="22"/>
        </w:rPr>
        <w:t>……</w:t>
      </w:r>
      <w:r w:rsidRPr="00325FDA">
        <w:rPr>
          <w:szCs w:val="22"/>
        </w:rPr>
        <w:t>……</w:t>
      </w:r>
      <w:r w:rsidR="002B630A" w:rsidRPr="00325FDA">
        <w:rPr>
          <w:szCs w:val="22"/>
        </w:rPr>
        <w:t> r.</w:t>
      </w:r>
      <w:r w:rsidRPr="00325FDA">
        <w:rPr>
          <w:szCs w:val="22"/>
        </w:rPr>
        <w:t xml:space="preserve"> </w:t>
      </w:r>
      <w:r w:rsidR="005A0D2F" w:rsidRPr="00325FDA">
        <w:rPr>
          <w:szCs w:val="22"/>
        </w:rPr>
        <w:t xml:space="preserve">Kupujący kupuje, a </w:t>
      </w:r>
      <w:r w:rsidRPr="00325FDA">
        <w:rPr>
          <w:szCs w:val="22"/>
        </w:rPr>
        <w:t xml:space="preserve">Sprzedawca </w:t>
      </w:r>
      <w:r w:rsidR="00E035DC" w:rsidRPr="00325FDA">
        <w:rPr>
          <w:szCs w:val="22"/>
        </w:rPr>
        <w:t xml:space="preserve">sprzedaje </w:t>
      </w:r>
      <w:r w:rsidR="005A0D2F" w:rsidRPr="00325FDA">
        <w:rPr>
          <w:szCs w:val="22"/>
        </w:rPr>
        <w:t xml:space="preserve">i </w:t>
      </w:r>
      <w:r w:rsidR="00107D39" w:rsidRPr="00325FDA">
        <w:rPr>
          <w:szCs w:val="22"/>
        </w:rPr>
        <w:t>zobowiązuje się do dostawy materiałów sypkich spełniających wymagania określone w § 1.5. niniejszej umowy</w:t>
      </w:r>
      <w:r w:rsidR="005A4631" w:rsidRPr="00325FDA">
        <w:rPr>
          <w:szCs w:val="22"/>
        </w:rPr>
        <w:t>.</w:t>
      </w:r>
      <w:r w:rsidR="00D37BA9" w:rsidRPr="00325FDA">
        <w:rPr>
          <w:szCs w:val="22"/>
        </w:rPr>
        <w:t xml:space="preserve"> Oferta cenowa z dnia …………2026 r. stanowi załącznik nr 1 do niniejszej umowy.</w:t>
      </w:r>
    </w:p>
    <w:p w14:paraId="7308878C" w14:textId="7A25688D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79296A" w:rsidRPr="00325FDA">
        <w:rPr>
          <w:sz w:val="22"/>
          <w:szCs w:val="22"/>
        </w:rPr>
        <w:t>1.2.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Ilość i rodzaj towaru określonego w ust. 1.</w:t>
      </w:r>
      <w:r w:rsidR="003C224F" w:rsidRPr="00325FDA">
        <w:rPr>
          <w:sz w:val="22"/>
          <w:szCs w:val="22"/>
        </w:rPr>
        <w:t>1</w:t>
      </w:r>
      <w:r w:rsidRPr="00325FDA">
        <w:rPr>
          <w:sz w:val="22"/>
          <w:szCs w:val="22"/>
        </w:rPr>
        <w:t>, a kupowanego przez Kupującego będzie uzależniona od bieżących potrzeb Kupującego, przy czym zakup poszczególnych towarów może nie wystąpić lub wystąpić wielokrotnie podczas realizacji niniejszej umowy.</w:t>
      </w:r>
    </w:p>
    <w:p w14:paraId="2944F8F3" w14:textId="77777777" w:rsidR="00832E0D" w:rsidRPr="00325FDA" w:rsidRDefault="002C1F0B" w:rsidP="0079296A">
      <w:pPr>
        <w:ind w:left="567" w:hanging="567"/>
        <w:jc w:val="both"/>
        <w:rPr>
          <w:b/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1.3.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Dostawa</w:t>
      </w:r>
      <w:r w:rsidR="00832E0D" w:rsidRPr="00325FDA">
        <w:rPr>
          <w:sz w:val="22"/>
          <w:szCs w:val="22"/>
        </w:rPr>
        <w:t xml:space="preserve"> towaru następować będzie </w:t>
      </w:r>
      <w:r w:rsidR="00B91FDB" w:rsidRPr="00325FDA">
        <w:rPr>
          <w:sz w:val="22"/>
          <w:szCs w:val="22"/>
        </w:rPr>
        <w:t xml:space="preserve">w terminie </w:t>
      </w:r>
      <w:r w:rsidR="00832E0D" w:rsidRPr="00325FDA">
        <w:rPr>
          <w:sz w:val="22"/>
          <w:szCs w:val="22"/>
        </w:rPr>
        <w:t xml:space="preserve">do 5 dni </w:t>
      </w:r>
      <w:r w:rsidR="00B91FDB" w:rsidRPr="00325FDA">
        <w:rPr>
          <w:sz w:val="22"/>
          <w:szCs w:val="22"/>
        </w:rPr>
        <w:t xml:space="preserve">od dnia przesłania zamówienia </w:t>
      </w:r>
      <w:r w:rsidR="00585050" w:rsidRPr="00325FDA">
        <w:rPr>
          <w:sz w:val="22"/>
          <w:szCs w:val="22"/>
        </w:rPr>
        <w:t>pocztą</w:t>
      </w:r>
      <w:r w:rsidR="00B91FDB" w:rsidRPr="00325FDA">
        <w:rPr>
          <w:sz w:val="22"/>
          <w:szCs w:val="22"/>
        </w:rPr>
        <w:t xml:space="preserve"> elektroniczną przez osoby upoważnione przez Kupującego</w:t>
      </w:r>
      <w:r w:rsidR="00832E0D" w:rsidRPr="00325FDA">
        <w:rPr>
          <w:sz w:val="22"/>
          <w:szCs w:val="22"/>
        </w:rPr>
        <w:t>, w kt</w:t>
      </w:r>
      <w:r w:rsidR="0079296A" w:rsidRPr="00325FDA">
        <w:rPr>
          <w:sz w:val="22"/>
          <w:szCs w:val="22"/>
        </w:rPr>
        <w:t>órym zostanie określona ilość i </w:t>
      </w:r>
      <w:r w:rsidR="00832E0D" w:rsidRPr="00325FDA">
        <w:rPr>
          <w:sz w:val="22"/>
          <w:szCs w:val="22"/>
        </w:rPr>
        <w:t>rodzaj zamawianego towaru.</w:t>
      </w:r>
    </w:p>
    <w:p w14:paraId="560F5C1E" w14:textId="77777777" w:rsidR="00832E0D" w:rsidRPr="00325FDA" w:rsidRDefault="00832E0D" w:rsidP="0079296A">
      <w:pPr>
        <w:adjustRightInd w:val="0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1.4.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Wraz z towarem Sprzedawca wyda Kupującemu wszelkie posiadane przez siebie dokumenty dotyczące przedmiotu </w:t>
      </w:r>
      <w:r w:rsidR="008A2266" w:rsidRPr="00325FDA">
        <w:rPr>
          <w:sz w:val="22"/>
          <w:szCs w:val="22"/>
        </w:rPr>
        <w:t>dostawy np. WZ.</w:t>
      </w:r>
    </w:p>
    <w:p w14:paraId="264DBC92" w14:textId="77777777" w:rsidR="00832E0D" w:rsidRPr="00325FDA" w:rsidRDefault="00832E0D" w:rsidP="0079296A">
      <w:pPr>
        <w:adjustRightInd w:val="0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1.5.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Sprzedawca deklaruje, że</w:t>
      </w:r>
      <w:r w:rsidR="0070661A" w:rsidRPr="00325FDA">
        <w:rPr>
          <w:sz w:val="22"/>
          <w:szCs w:val="22"/>
        </w:rPr>
        <w:t>:</w:t>
      </w:r>
    </w:p>
    <w:p w14:paraId="36CB8F96" w14:textId="77777777" w:rsidR="00D0514D" w:rsidRPr="00325FDA" w:rsidRDefault="00832E0D" w:rsidP="00413674">
      <w:pPr>
        <w:pStyle w:val="Akapitzlist"/>
        <w:numPr>
          <w:ilvl w:val="0"/>
          <w:numId w:val="20"/>
        </w:numPr>
        <w:adjustRightInd w:val="0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Zakładowa Kontrola Produkcji</w:t>
      </w:r>
      <w:r w:rsidR="0070661A" w:rsidRPr="00325FDA">
        <w:rPr>
          <w:sz w:val="22"/>
          <w:szCs w:val="22"/>
        </w:rPr>
        <w:t xml:space="preserve"> jest nadzorowana w systemie 2+</w:t>
      </w:r>
      <w:r w:rsidR="0079296A" w:rsidRPr="00325FDA">
        <w:rPr>
          <w:sz w:val="22"/>
          <w:szCs w:val="22"/>
        </w:rPr>
        <w:t xml:space="preserve"> (dotyczy piasku) oraz w </w:t>
      </w:r>
      <w:r w:rsidR="002326FB" w:rsidRPr="00325FDA">
        <w:rPr>
          <w:sz w:val="22"/>
          <w:szCs w:val="22"/>
        </w:rPr>
        <w:t>systemie</w:t>
      </w:r>
      <w:r w:rsidR="00ED2443" w:rsidRPr="00325FDA">
        <w:rPr>
          <w:sz w:val="22"/>
          <w:szCs w:val="22"/>
        </w:rPr>
        <w:t xml:space="preserve"> </w:t>
      </w:r>
      <w:r w:rsidR="002326FB" w:rsidRPr="00325FDA">
        <w:rPr>
          <w:sz w:val="22"/>
          <w:szCs w:val="22"/>
        </w:rPr>
        <w:t xml:space="preserve"> </w:t>
      </w:r>
      <w:r w:rsidR="0048011A" w:rsidRPr="00325FDA">
        <w:rPr>
          <w:sz w:val="22"/>
          <w:szCs w:val="22"/>
        </w:rPr>
        <w:t xml:space="preserve">2 + </w:t>
      </w:r>
      <w:r w:rsidR="002326FB" w:rsidRPr="00325FDA">
        <w:rPr>
          <w:sz w:val="22"/>
          <w:szCs w:val="22"/>
        </w:rPr>
        <w:t xml:space="preserve"> (dotyczy tłucznia i mieszanki kruszyw)</w:t>
      </w:r>
      <w:r w:rsidR="0070661A" w:rsidRPr="00325FDA">
        <w:rPr>
          <w:sz w:val="22"/>
          <w:szCs w:val="22"/>
        </w:rPr>
        <w:t>;</w:t>
      </w:r>
    </w:p>
    <w:p w14:paraId="79345FC9" w14:textId="7140C715" w:rsidR="00D0514D" w:rsidRPr="00325FDA" w:rsidRDefault="00832E0D" w:rsidP="00413674">
      <w:pPr>
        <w:pStyle w:val="Akapitzlist"/>
        <w:numPr>
          <w:ilvl w:val="0"/>
          <w:numId w:val="20"/>
        </w:numPr>
        <w:adjustRightInd w:val="0"/>
        <w:jc w:val="both"/>
        <w:rPr>
          <w:sz w:val="22"/>
          <w:szCs w:val="22"/>
        </w:rPr>
      </w:pPr>
      <w:r w:rsidRPr="00325FDA">
        <w:rPr>
          <w:sz w:val="22"/>
          <w:szCs w:val="22"/>
        </w:rPr>
        <w:t xml:space="preserve">piasek płukany 0-2mm i </w:t>
      </w:r>
      <w:r w:rsidR="007A225D" w:rsidRPr="00325FDA">
        <w:rPr>
          <w:sz w:val="22"/>
          <w:szCs w:val="22"/>
        </w:rPr>
        <w:t>piasek kopany (zasypowy, niepłukany</w:t>
      </w:r>
      <w:r w:rsidR="008807DE" w:rsidRPr="00325FDA">
        <w:rPr>
          <w:sz w:val="22"/>
          <w:szCs w:val="22"/>
        </w:rPr>
        <w:t>)</w:t>
      </w:r>
      <w:r w:rsidR="007A225D" w:rsidRPr="00325FDA">
        <w:rPr>
          <w:sz w:val="22"/>
          <w:szCs w:val="22"/>
        </w:rPr>
        <w:t>. Ż</w:t>
      </w:r>
      <w:r w:rsidRPr="00325FDA">
        <w:rPr>
          <w:sz w:val="22"/>
          <w:szCs w:val="22"/>
        </w:rPr>
        <w:t>wiry</w:t>
      </w:r>
      <w:r w:rsidR="008807DE" w:rsidRPr="00325FDA">
        <w:rPr>
          <w:sz w:val="22"/>
          <w:szCs w:val="22"/>
        </w:rPr>
        <w:t xml:space="preserve"> (piasek)</w:t>
      </w:r>
      <w:r w:rsidRPr="00325FDA">
        <w:rPr>
          <w:sz w:val="22"/>
          <w:szCs w:val="22"/>
        </w:rPr>
        <w:t xml:space="preserve"> są zgodne z normą PN-EN </w:t>
      </w:r>
      <w:r w:rsidR="0079296A" w:rsidRPr="00325FDA">
        <w:rPr>
          <w:sz w:val="22"/>
          <w:szCs w:val="22"/>
        </w:rPr>
        <w:t>12620+A1:2010 oraz z </w:t>
      </w:r>
      <w:r w:rsidRPr="00325FDA">
        <w:rPr>
          <w:sz w:val="22"/>
          <w:szCs w:val="22"/>
        </w:rPr>
        <w:t>załącznikiem nr</w:t>
      </w:r>
      <w:r w:rsidR="008343AB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V </w:t>
      </w:r>
      <w:r w:rsidR="008343AB" w:rsidRPr="00325FDA">
        <w:rPr>
          <w:sz w:val="22"/>
          <w:szCs w:val="22"/>
        </w:rPr>
        <w:t>Rozporządzenia Parlamentu Europejskiego i Rady (UE) NR 305/2011</w:t>
      </w:r>
      <w:r w:rsidR="00EE7044" w:rsidRPr="00325FDA">
        <w:rPr>
          <w:sz w:val="22"/>
          <w:szCs w:val="22"/>
        </w:rPr>
        <w:t xml:space="preserve"> z dnia 9 marca 2011 r. ustanawiające zharmonizowane warunki wprowadzania do obrotu wyrobów budowlanych i uchylające dyrektywę Rady 89/106/EWG</w:t>
      </w:r>
      <w:r w:rsidR="0070661A" w:rsidRPr="00325FDA">
        <w:rPr>
          <w:sz w:val="22"/>
          <w:szCs w:val="22"/>
        </w:rPr>
        <w:t>;</w:t>
      </w:r>
    </w:p>
    <w:p w14:paraId="37B0D02A" w14:textId="77777777" w:rsidR="00D0514D" w:rsidRPr="00325FDA" w:rsidRDefault="00832E0D" w:rsidP="00413674">
      <w:pPr>
        <w:pStyle w:val="Akapitzlist"/>
        <w:numPr>
          <w:ilvl w:val="0"/>
          <w:numId w:val="20"/>
        </w:numPr>
        <w:adjustRightInd w:val="0"/>
        <w:jc w:val="both"/>
        <w:rPr>
          <w:sz w:val="22"/>
          <w:szCs w:val="22"/>
        </w:rPr>
      </w:pPr>
      <w:r w:rsidRPr="00325FDA">
        <w:rPr>
          <w:sz w:val="22"/>
          <w:szCs w:val="22"/>
        </w:rPr>
        <w:t xml:space="preserve">mieszanka kruszyw </w:t>
      </w:r>
      <w:r w:rsidR="00252AED" w:rsidRPr="00325FDA">
        <w:rPr>
          <w:sz w:val="22"/>
          <w:szCs w:val="22"/>
        </w:rPr>
        <w:t xml:space="preserve">(dolomit) </w:t>
      </w:r>
      <w:r w:rsidRPr="00325FDA">
        <w:rPr>
          <w:sz w:val="22"/>
          <w:szCs w:val="22"/>
        </w:rPr>
        <w:t xml:space="preserve">0-31,5mm oraz tłuczeń </w:t>
      </w:r>
      <w:r w:rsidR="00252AED" w:rsidRPr="00325FDA">
        <w:rPr>
          <w:sz w:val="22"/>
          <w:szCs w:val="22"/>
        </w:rPr>
        <w:t xml:space="preserve">(dolomit) </w:t>
      </w:r>
      <w:r w:rsidR="0079296A" w:rsidRPr="00325FDA">
        <w:rPr>
          <w:sz w:val="22"/>
          <w:szCs w:val="22"/>
        </w:rPr>
        <w:t>31,5-63</w:t>
      </w:r>
      <w:r w:rsidR="00131120" w:rsidRPr="00325FDA">
        <w:rPr>
          <w:sz w:val="22"/>
          <w:szCs w:val="22"/>
        </w:rPr>
        <w:t xml:space="preserve"> </w:t>
      </w:r>
      <w:r w:rsidR="0079296A" w:rsidRPr="00325FDA">
        <w:rPr>
          <w:sz w:val="22"/>
          <w:szCs w:val="22"/>
        </w:rPr>
        <w:t xml:space="preserve">mm są zgodne </w:t>
      </w:r>
      <w:r w:rsidR="00DE7928" w:rsidRPr="00325FDA">
        <w:rPr>
          <w:sz w:val="22"/>
          <w:szCs w:val="22"/>
        </w:rPr>
        <w:t>z</w:t>
      </w:r>
      <w:r w:rsidR="00D0514D" w:rsidRPr="00325FDA">
        <w:rPr>
          <w:sz w:val="22"/>
          <w:szCs w:val="22"/>
        </w:rPr>
        <w:t xml:space="preserve"> </w:t>
      </w:r>
      <w:r w:rsidR="00DE7928" w:rsidRPr="00325FDA">
        <w:rPr>
          <w:sz w:val="22"/>
          <w:szCs w:val="22"/>
        </w:rPr>
        <w:t>normą PN-EN 13242 + A1;2010</w:t>
      </w:r>
    </w:p>
    <w:p w14:paraId="467169C9" w14:textId="4CEA8837" w:rsidR="00BB139A" w:rsidRPr="00325FDA" w:rsidRDefault="00BB139A" w:rsidP="00413674">
      <w:pPr>
        <w:pStyle w:val="Akapitzlist"/>
        <w:numPr>
          <w:ilvl w:val="0"/>
          <w:numId w:val="20"/>
        </w:numPr>
        <w:adjustRightInd w:val="0"/>
        <w:jc w:val="both"/>
        <w:rPr>
          <w:sz w:val="22"/>
          <w:szCs w:val="22"/>
        </w:rPr>
      </w:pPr>
      <w:r w:rsidRPr="00325FDA">
        <w:rPr>
          <w:sz w:val="22"/>
          <w:szCs w:val="22"/>
        </w:rPr>
        <w:t xml:space="preserve">Humus (ziemia urodzajna) powinien zawierać  co najmniej 2% </w:t>
      </w:r>
      <w:r w:rsidR="00D0514D" w:rsidRPr="00325FDA">
        <w:rPr>
          <w:sz w:val="22"/>
          <w:szCs w:val="22"/>
        </w:rPr>
        <w:t>części organicznych, wilgotny, pozbawiony kamieni większych</w:t>
      </w:r>
      <w:r w:rsidRPr="00325FDA">
        <w:rPr>
          <w:sz w:val="22"/>
          <w:szCs w:val="22"/>
        </w:rPr>
        <w:t xml:space="preserve"> od 5 cm oraz wolny od zanieczyszczeń obcych.</w:t>
      </w:r>
      <w:r w:rsidR="00D0514D" w:rsidRPr="00325FDA">
        <w:rPr>
          <w:sz w:val="22"/>
          <w:szCs w:val="22"/>
        </w:rPr>
        <w:t xml:space="preserve"> </w:t>
      </w:r>
      <w:r w:rsidRPr="00325FDA">
        <w:rPr>
          <w:sz w:val="22"/>
          <w:szCs w:val="22"/>
        </w:rPr>
        <w:t xml:space="preserve">Humus odpowiada </w:t>
      </w:r>
      <w:r w:rsidR="003E1209" w:rsidRPr="00325FDA">
        <w:rPr>
          <w:sz w:val="22"/>
          <w:szCs w:val="22"/>
        </w:rPr>
        <w:t>następującym</w:t>
      </w:r>
      <w:r w:rsidRPr="00325FDA">
        <w:rPr>
          <w:sz w:val="22"/>
          <w:szCs w:val="22"/>
        </w:rPr>
        <w:t xml:space="preserve"> kryteriom:         </w:t>
      </w:r>
    </w:p>
    <w:p w14:paraId="5C7896F9" w14:textId="77777777" w:rsidR="00D0514D" w:rsidRPr="00325FDA" w:rsidRDefault="00BB139A" w:rsidP="00413674">
      <w:pPr>
        <w:pStyle w:val="Akapitzlist"/>
        <w:numPr>
          <w:ilvl w:val="0"/>
          <w:numId w:val="15"/>
        </w:numPr>
        <w:adjustRightInd w:val="0"/>
        <w:rPr>
          <w:sz w:val="22"/>
          <w:szCs w:val="22"/>
        </w:rPr>
      </w:pPr>
      <w:r w:rsidRPr="00325FDA">
        <w:rPr>
          <w:sz w:val="22"/>
          <w:szCs w:val="22"/>
        </w:rPr>
        <w:t xml:space="preserve">optymalny skład granulometryczny: </w:t>
      </w:r>
    </w:p>
    <w:p w14:paraId="56546491" w14:textId="77777777" w:rsidR="00D0514D" w:rsidRPr="00325FDA" w:rsidRDefault="00BB139A" w:rsidP="00413674">
      <w:pPr>
        <w:pStyle w:val="Akapitzlist"/>
        <w:numPr>
          <w:ilvl w:val="0"/>
          <w:numId w:val="21"/>
        </w:numPr>
        <w:adjustRightInd w:val="0"/>
        <w:rPr>
          <w:sz w:val="22"/>
          <w:szCs w:val="22"/>
        </w:rPr>
      </w:pPr>
      <w:r w:rsidRPr="00325FDA">
        <w:rPr>
          <w:sz w:val="22"/>
          <w:szCs w:val="22"/>
        </w:rPr>
        <w:t>frakcja ilasta (d &lt; 0,002)</w:t>
      </w:r>
      <w:r w:rsidR="00D0514D" w:rsidRPr="00325FDA">
        <w:rPr>
          <w:sz w:val="22"/>
          <w:szCs w:val="22"/>
        </w:rPr>
        <w:t xml:space="preserve"> 12- 18%, </w:t>
      </w:r>
    </w:p>
    <w:p w14:paraId="2CAA546F" w14:textId="77777777" w:rsidR="00D0514D" w:rsidRPr="00325FDA" w:rsidRDefault="00BB139A" w:rsidP="00413674">
      <w:pPr>
        <w:pStyle w:val="Akapitzlist"/>
        <w:numPr>
          <w:ilvl w:val="0"/>
          <w:numId w:val="21"/>
        </w:numPr>
        <w:adjustRightInd w:val="0"/>
        <w:rPr>
          <w:sz w:val="22"/>
          <w:szCs w:val="22"/>
        </w:rPr>
      </w:pPr>
      <w:r w:rsidRPr="00325FDA">
        <w:rPr>
          <w:sz w:val="22"/>
          <w:szCs w:val="22"/>
        </w:rPr>
        <w:t>frakcja pylasta (0,002 do 0</w:t>
      </w:r>
      <w:r w:rsidR="00D0514D" w:rsidRPr="00325FDA">
        <w:rPr>
          <w:sz w:val="22"/>
          <w:szCs w:val="22"/>
        </w:rPr>
        <w:t xml:space="preserve">,05mm) 20 - 30% </w:t>
      </w:r>
    </w:p>
    <w:p w14:paraId="4C47297A" w14:textId="0CED3D7B" w:rsidR="00BB139A" w:rsidRPr="00325FDA" w:rsidRDefault="00D0514D" w:rsidP="00413674">
      <w:pPr>
        <w:pStyle w:val="Akapitzlist"/>
        <w:numPr>
          <w:ilvl w:val="0"/>
          <w:numId w:val="21"/>
        </w:numPr>
        <w:adjustRightInd w:val="0"/>
        <w:rPr>
          <w:sz w:val="22"/>
          <w:szCs w:val="22"/>
        </w:rPr>
      </w:pPr>
      <w:r w:rsidRPr="00325FDA">
        <w:rPr>
          <w:sz w:val="22"/>
          <w:szCs w:val="22"/>
        </w:rPr>
        <w:t xml:space="preserve">frakcja </w:t>
      </w:r>
      <w:r w:rsidR="00BB139A" w:rsidRPr="00325FDA">
        <w:rPr>
          <w:sz w:val="22"/>
          <w:szCs w:val="22"/>
        </w:rPr>
        <w:t>piaszczysta (0,05 do 2,0 mm) 45- 70%</w:t>
      </w:r>
    </w:p>
    <w:p w14:paraId="385153DD" w14:textId="77777777" w:rsidR="003E1209" w:rsidRPr="00325FDA" w:rsidRDefault="00BB139A" w:rsidP="00413674">
      <w:pPr>
        <w:pStyle w:val="Akapitzlist"/>
        <w:numPr>
          <w:ilvl w:val="0"/>
          <w:numId w:val="15"/>
        </w:numPr>
        <w:adjustRightInd w:val="0"/>
        <w:rPr>
          <w:sz w:val="22"/>
          <w:szCs w:val="22"/>
        </w:rPr>
      </w:pPr>
      <w:r w:rsidRPr="00325FDA">
        <w:rPr>
          <w:sz w:val="22"/>
          <w:szCs w:val="22"/>
        </w:rPr>
        <w:t>zawartość fosforu (P</w:t>
      </w:r>
      <w:r w:rsidRPr="00325FDA">
        <w:rPr>
          <w:sz w:val="22"/>
          <w:szCs w:val="22"/>
          <w:vertAlign w:val="subscript"/>
        </w:rPr>
        <w:t>2</w:t>
      </w:r>
      <w:r w:rsidRPr="00325FDA">
        <w:rPr>
          <w:sz w:val="22"/>
          <w:szCs w:val="22"/>
        </w:rPr>
        <w:t>0</w:t>
      </w:r>
      <w:r w:rsidRPr="00325FDA">
        <w:rPr>
          <w:sz w:val="22"/>
          <w:szCs w:val="22"/>
          <w:vertAlign w:val="subscript"/>
        </w:rPr>
        <w:t>5</w:t>
      </w:r>
      <w:r w:rsidRPr="00325FDA">
        <w:rPr>
          <w:sz w:val="22"/>
          <w:szCs w:val="22"/>
        </w:rPr>
        <w:t>)&gt;20 mg/m2</w:t>
      </w:r>
    </w:p>
    <w:p w14:paraId="3C589594" w14:textId="1E707486" w:rsidR="003E1209" w:rsidRPr="00325FDA" w:rsidRDefault="00BB139A" w:rsidP="00413674">
      <w:pPr>
        <w:pStyle w:val="Akapitzlist"/>
        <w:numPr>
          <w:ilvl w:val="0"/>
          <w:numId w:val="15"/>
        </w:numPr>
        <w:adjustRightInd w:val="0"/>
        <w:rPr>
          <w:sz w:val="22"/>
          <w:szCs w:val="22"/>
        </w:rPr>
      </w:pPr>
      <w:r w:rsidRPr="00325FDA">
        <w:rPr>
          <w:sz w:val="22"/>
          <w:szCs w:val="22"/>
        </w:rPr>
        <w:t>zwartość potasu (K</w:t>
      </w:r>
      <w:r w:rsidRPr="00325FDA">
        <w:rPr>
          <w:sz w:val="22"/>
          <w:szCs w:val="22"/>
          <w:vertAlign w:val="subscript"/>
        </w:rPr>
        <w:t>2</w:t>
      </w:r>
      <w:r w:rsidRPr="00325FDA">
        <w:rPr>
          <w:sz w:val="22"/>
          <w:szCs w:val="22"/>
        </w:rPr>
        <w:t>O)&gt;3</w:t>
      </w:r>
      <w:r w:rsidR="005D4D30" w:rsidRPr="00325FDA">
        <w:rPr>
          <w:sz w:val="22"/>
          <w:szCs w:val="22"/>
        </w:rPr>
        <w:t>0 mg/m2</w:t>
      </w:r>
    </w:p>
    <w:p w14:paraId="23C53F97" w14:textId="47F89B7C" w:rsidR="00BB139A" w:rsidRPr="00325FDA" w:rsidRDefault="00BB139A" w:rsidP="00413674">
      <w:pPr>
        <w:pStyle w:val="Akapitzlist"/>
        <w:numPr>
          <w:ilvl w:val="0"/>
          <w:numId w:val="15"/>
        </w:numPr>
        <w:adjustRightInd w:val="0"/>
        <w:rPr>
          <w:sz w:val="22"/>
          <w:szCs w:val="22"/>
        </w:rPr>
      </w:pPr>
      <w:r w:rsidRPr="00325FDA">
        <w:rPr>
          <w:sz w:val="22"/>
          <w:szCs w:val="22"/>
        </w:rPr>
        <w:t xml:space="preserve">kwasowość pH </w:t>
      </w:r>
      <w:r w:rsidRPr="00325FDA">
        <w:rPr>
          <w:rFonts w:ascii="Arial" w:hAnsi="Arial" w:cs="Arial"/>
          <w:sz w:val="22"/>
          <w:szCs w:val="22"/>
        </w:rPr>
        <w:t>≥</w:t>
      </w:r>
      <w:r w:rsidRPr="00325FDA">
        <w:rPr>
          <w:sz w:val="22"/>
          <w:szCs w:val="22"/>
        </w:rPr>
        <w:t xml:space="preserve"> 5</w:t>
      </w:r>
      <w:r w:rsidR="005D4D30" w:rsidRPr="00325FDA">
        <w:rPr>
          <w:sz w:val="22"/>
          <w:szCs w:val="22"/>
        </w:rPr>
        <w:t>,5</w:t>
      </w:r>
      <w:r w:rsidRPr="00325FDA">
        <w:rPr>
          <w:sz w:val="22"/>
          <w:szCs w:val="22"/>
        </w:rPr>
        <w:t xml:space="preserve">            </w:t>
      </w:r>
    </w:p>
    <w:p w14:paraId="7273E1E3" w14:textId="453C7143" w:rsidR="0086494F" w:rsidRPr="00325FDA" w:rsidRDefault="00BB139A" w:rsidP="007926EC">
      <w:pPr>
        <w:adjustRightInd w:val="0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 1.6</w:t>
      </w:r>
      <w:r w:rsidR="007926EC" w:rsidRPr="00325FDA">
        <w:rPr>
          <w:sz w:val="22"/>
          <w:szCs w:val="22"/>
        </w:rPr>
        <w:t>.</w:t>
      </w:r>
      <w:r w:rsidR="007926EC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W przypadku wątpliwości </w:t>
      </w:r>
      <w:r w:rsidR="00234671" w:rsidRPr="00325FDA">
        <w:rPr>
          <w:sz w:val="22"/>
          <w:szCs w:val="22"/>
        </w:rPr>
        <w:t xml:space="preserve">do wymagań określonych w § 1.5. </w:t>
      </w:r>
      <w:r w:rsidR="00D25F15" w:rsidRPr="00325FDA">
        <w:rPr>
          <w:sz w:val="22"/>
          <w:szCs w:val="22"/>
        </w:rPr>
        <w:t>zlecone</w:t>
      </w:r>
      <w:r w:rsidRPr="00325FDA">
        <w:rPr>
          <w:sz w:val="22"/>
          <w:szCs w:val="22"/>
        </w:rPr>
        <w:t xml:space="preserve"> zostaną badania </w:t>
      </w:r>
      <w:r w:rsidR="00234671" w:rsidRPr="00325FDA">
        <w:rPr>
          <w:sz w:val="22"/>
          <w:szCs w:val="22"/>
        </w:rPr>
        <w:t xml:space="preserve">    </w:t>
      </w:r>
      <w:r w:rsidR="00981BAE" w:rsidRPr="00325FDA">
        <w:rPr>
          <w:sz w:val="22"/>
          <w:szCs w:val="22"/>
        </w:rPr>
        <w:t xml:space="preserve"> </w:t>
      </w:r>
      <w:r w:rsidRPr="00325FDA">
        <w:rPr>
          <w:sz w:val="22"/>
          <w:szCs w:val="22"/>
        </w:rPr>
        <w:t xml:space="preserve">jakościowe,  </w:t>
      </w:r>
      <w:r w:rsidR="00234671" w:rsidRPr="00325FDA">
        <w:rPr>
          <w:sz w:val="22"/>
          <w:szCs w:val="22"/>
        </w:rPr>
        <w:t xml:space="preserve">a </w:t>
      </w:r>
      <w:r w:rsidRPr="00325FDA">
        <w:rPr>
          <w:sz w:val="22"/>
          <w:szCs w:val="22"/>
        </w:rPr>
        <w:t xml:space="preserve">w  przypadku nie spełnienia powyższych kryteriów koszt badania pokrywa </w:t>
      </w:r>
      <w:r w:rsidR="00234671" w:rsidRPr="00325FDA">
        <w:rPr>
          <w:sz w:val="22"/>
          <w:szCs w:val="22"/>
        </w:rPr>
        <w:t>Sprzedawca</w:t>
      </w:r>
      <w:r w:rsidR="00092834" w:rsidRPr="00325FDA">
        <w:rPr>
          <w:sz w:val="22"/>
          <w:szCs w:val="22"/>
        </w:rPr>
        <w:t>.</w:t>
      </w:r>
    </w:p>
    <w:p w14:paraId="62ADC2F0" w14:textId="77777777" w:rsidR="00ED52B7" w:rsidRPr="00325FDA" w:rsidRDefault="00ED52B7" w:rsidP="00ED52B7">
      <w:pPr>
        <w:adjustRightInd w:val="0"/>
        <w:ind w:left="2782" w:firstLine="422"/>
        <w:rPr>
          <w:sz w:val="22"/>
          <w:szCs w:val="22"/>
        </w:rPr>
      </w:pPr>
    </w:p>
    <w:p w14:paraId="3F1C6C98" w14:textId="77777777" w:rsidR="00ED52B7" w:rsidRPr="00325FDA" w:rsidRDefault="00ED52B7" w:rsidP="00ED52B7">
      <w:pPr>
        <w:adjustRightInd w:val="0"/>
        <w:ind w:left="2782" w:firstLine="422"/>
        <w:rPr>
          <w:sz w:val="22"/>
          <w:szCs w:val="22"/>
        </w:rPr>
      </w:pPr>
    </w:p>
    <w:p w14:paraId="1CA98594" w14:textId="77777777" w:rsidR="00832E0D" w:rsidRPr="00325FDA" w:rsidRDefault="00832E0D" w:rsidP="00DE7928">
      <w:pPr>
        <w:adjustRightInd w:val="0"/>
        <w:jc w:val="both"/>
        <w:rPr>
          <w:sz w:val="22"/>
          <w:szCs w:val="22"/>
        </w:rPr>
      </w:pPr>
    </w:p>
    <w:p w14:paraId="0A5DA493" w14:textId="25600964" w:rsidR="00D925DF" w:rsidRPr="00325FDA" w:rsidRDefault="00D925DF" w:rsidP="00D925DF">
      <w:pPr>
        <w:adjustRightInd w:val="0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1.</w:t>
      </w:r>
      <w:r w:rsidR="005E48B8" w:rsidRPr="00325FDA">
        <w:rPr>
          <w:sz w:val="22"/>
          <w:szCs w:val="22"/>
        </w:rPr>
        <w:t>7</w:t>
      </w:r>
      <w:r w:rsidRPr="00325FDA">
        <w:rPr>
          <w:sz w:val="22"/>
          <w:szCs w:val="22"/>
        </w:rPr>
        <w:t>.</w:t>
      </w:r>
      <w:r w:rsidR="007926EC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Sprzedawca zobowiązuje się do dysponowania  pełnym asortymentem określonym w niniejszej umowie  w celu realizacji </w:t>
      </w:r>
      <w:r w:rsidR="00D25F15" w:rsidRPr="00325FDA">
        <w:rPr>
          <w:sz w:val="22"/>
          <w:szCs w:val="22"/>
        </w:rPr>
        <w:t xml:space="preserve">zamówień </w:t>
      </w:r>
      <w:r w:rsidRPr="00325FDA">
        <w:rPr>
          <w:sz w:val="22"/>
          <w:szCs w:val="22"/>
        </w:rPr>
        <w:t xml:space="preserve">składanych </w:t>
      </w:r>
      <w:r w:rsidR="00D25F15" w:rsidRPr="00325FDA">
        <w:rPr>
          <w:sz w:val="22"/>
          <w:szCs w:val="22"/>
        </w:rPr>
        <w:t>przez</w:t>
      </w:r>
      <w:r w:rsidRPr="00325FDA">
        <w:rPr>
          <w:sz w:val="22"/>
          <w:szCs w:val="22"/>
        </w:rPr>
        <w:t xml:space="preserve"> </w:t>
      </w:r>
      <w:r w:rsidR="007926EC" w:rsidRPr="00325FDA">
        <w:rPr>
          <w:sz w:val="22"/>
          <w:szCs w:val="22"/>
        </w:rPr>
        <w:t>Kupującego</w:t>
      </w:r>
      <w:r w:rsidRPr="00325FDA">
        <w:rPr>
          <w:sz w:val="22"/>
          <w:szCs w:val="22"/>
        </w:rPr>
        <w:t xml:space="preserve">.  </w:t>
      </w:r>
    </w:p>
    <w:p w14:paraId="457F5120" w14:textId="2DBA17F3" w:rsidR="00CB7484" w:rsidRPr="00325FDA" w:rsidRDefault="00832E0D" w:rsidP="00574301">
      <w:pPr>
        <w:adjustRightInd w:val="0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1.</w:t>
      </w:r>
      <w:r w:rsidR="005E48B8" w:rsidRPr="00325FDA">
        <w:rPr>
          <w:sz w:val="22"/>
          <w:szCs w:val="22"/>
        </w:rPr>
        <w:t>8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Odbiór towaru będzie następował w siedzibie Kupującego </w:t>
      </w:r>
      <w:r w:rsidR="0070661A" w:rsidRPr="00325FDA">
        <w:rPr>
          <w:sz w:val="22"/>
          <w:szCs w:val="22"/>
        </w:rPr>
        <w:t>(</w:t>
      </w:r>
      <w:r w:rsidR="00C651FD" w:rsidRPr="00325FDA">
        <w:rPr>
          <w:sz w:val="22"/>
          <w:szCs w:val="22"/>
        </w:rPr>
        <w:t>w</w:t>
      </w:r>
      <w:r w:rsidRPr="00325FDA">
        <w:rPr>
          <w:sz w:val="22"/>
          <w:szCs w:val="22"/>
        </w:rPr>
        <w:t xml:space="preserve"> magazyn</w:t>
      </w:r>
      <w:r w:rsidR="00C651FD" w:rsidRPr="00325FDA">
        <w:rPr>
          <w:sz w:val="22"/>
          <w:szCs w:val="22"/>
        </w:rPr>
        <w:t>ie</w:t>
      </w:r>
      <w:r w:rsidR="00131120" w:rsidRPr="00325FDA">
        <w:rPr>
          <w:sz w:val="22"/>
          <w:szCs w:val="22"/>
        </w:rPr>
        <w:t xml:space="preserve"> PWiK, Rybnik, ul. Pod Lasem 62</w:t>
      </w:r>
      <w:r w:rsidR="0070661A" w:rsidRPr="00325FDA">
        <w:rPr>
          <w:sz w:val="22"/>
          <w:szCs w:val="22"/>
        </w:rPr>
        <w:t xml:space="preserve">). Dostawa </w:t>
      </w:r>
      <w:r w:rsidR="007B36DC" w:rsidRPr="00325FDA">
        <w:rPr>
          <w:sz w:val="22"/>
          <w:szCs w:val="22"/>
        </w:rPr>
        <w:t xml:space="preserve">oraz rozładunek </w:t>
      </w:r>
      <w:r w:rsidR="0070661A" w:rsidRPr="00325FDA">
        <w:rPr>
          <w:sz w:val="22"/>
          <w:szCs w:val="22"/>
        </w:rPr>
        <w:t>na koszt i</w:t>
      </w:r>
      <w:r w:rsidR="00DF3F28" w:rsidRPr="00325FDA">
        <w:rPr>
          <w:sz w:val="22"/>
          <w:szCs w:val="22"/>
        </w:rPr>
        <w:t xml:space="preserve"> </w:t>
      </w:r>
      <w:r w:rsidR="0070661A" w:rsidRPr="00325FDA">
        <w:rPr>
          <w:sz w:val="22"/>
          <w:szCs w:val="22"/>
        </w:rPr>
        <w:t>ryzyko Sprzedawcy</w:t>
      </w:r>
      <w:r w:rsidR="0048011A" w:rsidRPr="00325FDA">
        <w:rPr>
          <w:sz w:val="22"/>
          <w:szCs w:val="22"/>
        </w:rPr>
        <w:t>. Dostawa będzie się odbywała</w:t>
      </w:r>
      <w:r w:rsidRPr="00325FDA">
        <w:rPr>
          <w:sz w:val="22"/>
          <w:szCs w:val="22"/>
        </w:rPr>
        <w:t xml:space="preserve"> od poniedziałku do piątku </w:t>
      </w:r>
      <w:r w:rsidR="0070661A" w:rsidRPr="00325FDA">
        <w:rPr>
          <w:sz w:val="22"/>
          <w:szCs w:val="22"/>
        </w:rPr>
        <w:t>(</w:t>
      </w:r>
      <w:r w:rsidRPr="00325FDA">
        <w:rPr>
          <w:sz w:val="22"/>
          <w:szCs w:val="22"/>
        </w:rPr>
        <w:t xml:space="preserve">z wyłączeniem </w:t>
      </w:r>
      <w:r w:rsidR="0070661A" w:rsidRPr="00325FDA">
        <w:rPr>
          <w:sz w:val="22"/>
          <w:szCs w:val="22"/>
        </w:rPr>
        <w:t>dni ustawowo wolnych od</w:t>
      </w:r>
      <w:r w:rsidR="002326FB" w:rsidRPr="00325FDA">
        <w:rPr>
          <w:sz w:val="22"/>
          <w:szCs w:val="22"/>
        </w:rPr>
        <w:t> </w:t>
      </w:r>
      <w:r w:rsidR="0070661A" w:rsidRPr="00325FDA">
        <w:rPr>
          <w:sz w:val="22"/>
          <w:szCs w:val="22"/>
        </w:rPr>
        <w:t>pracy</w:t>
      </w:r>
      <w:r w:rsidR="0079519B" w:rsidRPr="00325FDA">
        <w:rPr>
          <w:sz w:val="22"/>
          <w:szCs w:val="22"/>
        </w:rPr>
        <w:t xml:space="preserve"> według powszechnie obowiązujących przepisów prawa</w:t>
      </w:r>
      <w:r w:rsidR="0070661A" w:rsidRPr="00325FDA">
        <w:rPr>
          <w:sz w:val="22"/>
          <w:szCs w:val="22"/>
        </w:rPr>
        <w:t>)</w:t>
      </w:r>
      <w:r w:rsidRPr="00325FDA">
        <w:rPr>
          <w:sz w:val="22"/>
          <w:szCs w:val="22"/>
        </w:rPr>
        <w:t>.</w:t>
      </w:r>
    </w:p>
    <w:p w14:paraId="40581B88" w14:textId="77777777" w:rsidR="00C06DEE" w:rsidRPr="00325FDA" w:rsidRDefault="00C06DEE" w:rsidP="00CB7484">
      <w:pPr>
        <w:adjustRightInd w:val="0"/>
        <w:jc w:val="both"/>
        <w:rPr>
          <w:sz w:val="22"/>
          <w:szCs w:val="22"/>
        </w:rPr>
      </w:pPr>
    </w:p>
    <w:p w14:paraId="0F250142" w14:textId="0887DA42" w:rsidR="00832E0D" w:rsidRPr="00325FDA" w:rsidRDefault="00832E0D" w:rsidP="007926EC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2.1.</w:t>
      </w:r>
      <w:r w:rsidR="007926EC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Umowa będzie realizowana </w:t>
      </w:r>
      <w:r w:rsidR="00D27650" w:rsidRPr="00325FDA">
        <w:rPr>
          <w:sz w:val="22"/>
          <w:szCs w:val="22"/>
        </w:rPr>
        <w:t>w okresie</w:t>
      </w:r>
      <w:r w:rsidR="00E95518" w:rsidRPr="00325FDA">
        <w:rPr>
          <w:sz w:val="22"/>
          <w:szCs w:val="22"/>
        </w:rPr>
        <w:t xml:space="preserve"> jednego</w:t>
      </w:r>
      <w:r w:rsidR="00D27650" w:rsidRPr="00325FDA">
        <w:rPr>
          <w:sz w:val="22"/>
          <w:szCs w:val="22"/>
        </w:rPr>
        <w:t xml:space="preserve"> </w:t>
      </w:r>
      <w:r w:rsidRPr="00325FDA">
        <w:rPr>
          <w:sz w:val="22"/>
          <w:szCs w:val="22"/>
        </w:rPr>
        <w:t>rok</w:t>
      </w:r>
      <w:r w:rsidR="00D27650" w:rsidRPr="00325FDA">
        <w:rPr>
          <w:sz w:val="22"/>
          <w:szCs w:val="22"/>
        </w:rPr>
        <w:t>u</w:t>
      </w:r>
      <w:r w:rsidR="0070661A" w:rsidRPr="00325FDA">
        <w:rPr>
          <w:sz w:val="22"/>
          <w:szCs w:val="22"/>
        </w:rPr>
        <w:t xml:space="preserve"> </w:t>
      </w:r>
      <w:bookmarkStart w:id="0" w:name="_Hlk230684549"/>
      <w:r w:rsidR="0070661A" w:rsidRPr="00325FDA">
        <w:rPr>
          <w:sz w:val="22"/>
          <w:szCs w:val="22"/>
        </w:rPr>
        <w:t>od</w:t>
      </w:r>
      <w:r w:rsidR="004D5E49" w:rsidRPr="00325FDA">
        <w:rPr>
          <w:sz w:val="22"/>
          <w:szCs w:val="22"/>
        </w:rPr>
        <w:t xml:space="preserve"> dnia</w:t>
      </w:r>
      <w:r w:rsidR="00D029F2" w:rsidRPr="00325FDA">
        <w:rPr>
          <w:sz w:val="22"/>
          <w:szCs w:val="22"/>
        </w:rPr>
        <w:t xml:space="preserve"> </w:t>
      </w:r>
      <w:r w:rsidR="00852E30" w:rsidRPr="00325FDA">
        <w:rPr>
          <w:sz w:val="22"/>
          <w:szCs w:val="22"/>
        </w:rPr>
        <w:t>15.06.2026</w:t>
      </w:r>
      <w:bookmarkEnd w:id="0"/>
      <w:r w:rsidR="00D029F2" w:rsidRPr="00325FDA">
        <w:rPr>
          <w:sz w:val="22"/>
          <w:szCs w:val="22"/>
        </w:rPr>
        <w:t>.</w:t>
      </w:r>
    </w:p>
    <w:p w14:paraId="19ADF415" w14:textId="11196B85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2.2.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Wartość umowy w okresie jej obowiązywania nie może przekroczyć kwoty</w:t>
      </w:r>
      <w:r w:rsidR="00EA70B5" w:rsidRPr="00325FDA">
        <w:rPr>
          <w:sz w:val="22"/>
          <w:szCs w:val="22"/>
        </w:rPr>
        <w:t xml:space="preserve"> </w:t>
      </w:r>
      <w:r w:rsidR="00D029F2" w:rsidRPr="00325FDA">
        <w:rPr>
          <w:sz w:val="22"/>
          <w:szCs w:val="22"/>
        </w:rPr>
        <w:t>80.</w:t>
      </w:r>
      <w:r w:rsidR="00EA70B5" w:rsidRPr="00325FDA">
        <w:rPr>
          <w:sz w:val="22"/>
          <w:szCs w:val="22"/>
        </w:rPr>
        <w:t xml:space="preserve">000 </w:t>
      </w:r>
      <w:r w:rsidRPr="00325FDA">
        <w:rPr>
          <w:sz w:val="22"/>
          <w:szCs w:val="22"/>
        </w:rPr>
        <w:t>zł netto.</w:t>
      </w:r>
    </w:p>
    <w:p w14:paraId="41797876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6C0F0E7F" w14:textId="396F2242" w:rsidR="00B41506" w:rsidRPr="00325FDA" w:rsidRDefault="00832E0D" w:rsidP="00B41506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3.1.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Podstawą obliczania wynagrodzenia Sprzedawcy za dostarczony towar będą ceny określone </w:t>
      </w:r>
      <w:r w:rsidR="00D409B9" w:rsidRPr="00325FDA">
        <w:rPr>
          <w:sz w:val="22"/>
          <w:szCs w:val="22"/>
        </w:rPr>
        <w:t>w załączniku nr 1</w:t>
      </w:r>
      <w:r w:rsidR="007D4C67" w:rsidRPr="00325FDA">
        <w:rPr>
          <w:sz w:val="22"/>
          <w:szCs w:val="22"/>
        </w:rPr>
        <w:t xml:space="preserve">: </w:t>
      </w:r>
      <w:r w:rsidR="00D409B9" w:rsidRPr="00325FDA">
        <w:rPr>
          <w:sz w:val="22"/>
          <w:szCs w:val="22"/>
        </w:rPr>
        <w:t>ofer</w:t>
      </w:r>
      <w:r w:rsidR="007D4C67" w:rsidRPr="00325FDA">
        <w:rPr>
          <w:sz w:val="22"/>
          <w:szCs w:val="22"/>
        </w:rPr>
        <w:t>cie</w:t>
      </w:r>
      <w:r w:rsidR="00D409B9" w:rsidRPr="00325FDA">
        <w:rPr>
          <w:sz w:val="22"/>
          <w:szCs w:val="22"/>
        </w:rPr>
        <w:t xml:space="preserve"> z dnia </w:t>
      </w:r>
      <w:r w:rsidR="002B630A" w:rsidRPr="00325FDA">
        <w:rPr>
          <w:sz w:val="22"/>
          <w:szCs w:val="22"/>
        </w:rPr>
        <w:t>………………… r.</w:t>
      </w:r>
      <w:r w:rsidR="004D5E4F" w:rsidRPr="00325FDA">
        <w:rPr>
          <w:sz w:val="22"/>
          <w:szCs w:val="22"/>
        </w:rPr>
        <w:t>,</w:t>
      </w:r>
      <w:r w:rsidR="00627C77" w:rsidRPr="00325FDA">
        <w:rPr>
          <w:sz w:val="22"/>
          <w:szCs w:val="22"/>
        </w:rPr>
        <w:t xml:space="preserve"> </w:t>
      </w:r>
      <w:r w:rsidR="00B41506" w:rsidRPr="00325FDA">
        <w:rPr>
          <w:sz w:val="22"/>
          <w:szCs w:val="22"/>
        </w:rPr>
        <w:t>w który</w:t>
      </w:r>
      <w:r w:rsidR="004D5E4F" w:rsidRPr="00325FDA">
        <w:rPr>
          <w:sz w:val="22"/>
          <w:szCs w:val="22"/>
        </w:rPr>
        <w:t>m</w:t>
      </w:r>
      <w:r w:rsidR="00B41506" w:rsidRPr="00325FDA">
        <w:rPr>
          <w:sz w:val="22"/>
          <w:szCs w:val="22"/>
        </w:rPr>
        <w:t xml:space="preserve"> został</w:t>
      </w:r>
      <w:r w:rsidR="00981BAE" w:rsidRPr="00325FDA">
        <w:rPr>
          <w:sz w:val="22"/>
          <w:szCs w:val="22"/>
        </w:rPr>
        <w:t>y uwzględnione wszystkie koszty związane z realizacją</w:t>
      </w:r>
      <w:r w:rsidR="00B41506" w:rsidRPr="00325FDA">
        <w:rPr>
          <w:sz w:val="22"/>
          <w:szCs w:val="22"/>
        </w:rPr>
        <w:t xml:space="preserve"> zamówienia w tym koszty: zakupu, załadunku, dostawy </w:t>
      </w:r>
      <w:r w:rsidR="00D25F15" w:rsidRPr="00325FDA">
        <w:rPr>
          <w:sz w:val="22"/>
          <w:szCs w:val="22"/>
        </w:rPr>
        <w:br/>
      </w:r>
      <w:r w:rsidR="00B41506" w:rsidRPr="00325FDA">
        <w:rPr>
          <w:sz w:val="22"/>
          <w:szCs w:val="22"/>
        </w:rPr>
        <w:t xml:space="preserve">i rozładunku zamawianego towaru w siedzibie </w:t>
      </w:r>
      <w:r w:rsidR="007926EC" w:rsidRPr="00325FDA">
        <w:rPr>
          <w:sz w:val="22"/>
          <w:szCs w:val="22"/>
        </w:rPr>
        <w:t>Kupującego</w:t>
      </w:r>
      <w:r w:rsidR="00B41506" w:rsidRPr="00325FDA">
        <w:rPr>
          <w:sz w:val="22"/>
          <w:szCs w:val="22"/>
        </w:rPr>
        <w:t xml:space="preserve"> oraz wszystkie koszty </w:t>
      </w:r>
      <w:r w:rsidR="0020429A" w:rsidRPr="00325FDA">
        <w:rPr>
          <w:sz w:val="22"/>
          <w:szCs w:val="22"/>
        </w:rPr>
        <w:t xml:space="preserve">związane z </w:t>
      </w:r>
      <w:r w:rsidR="00B41506" w:rsidRPr="00325FDA">
        <w:rPr>
          <w:sz w:val="22"/>
          <w:szCs w:val="22"/>
        </w:rPr>
        <w:t xml:space="preserve"> realizacj</w:t>
      </w:r>
      <w:r w:rsidR="0020429A" w:rsidRPr="00325FDA">
        <w:rPr>
          <w:sz w:val="22"/>
          <w:szCs w:val="22"/>
        </w:rPr>
        <w:t>ą</w:t>
      </w:r>
      <w:r w:rsidR="00B41506" w:rsidRPr="00325FDA">
        <w:rPr>
          <w:sz w:val="22"/>
          <w:szCs w:val="22"/>
        </w:rPr>
        <w:t xml:space="preserve"> przedmiotu zamówienia;</w:t>
      </w:r>
    </w:p>
    <w:p w14:paraId="18AC10DB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3.2.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Wynagrodzenie Sprzedawcy uzależnione będzie od rodzaju i ilości dostarczonego Kupującemu towaru określonego w zamówieniu. </w:t>
      </w:r>
    </w:p>
    <w:p w14:paraId="1C0F58A2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3.3.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Sprzedawca z tytułu wykonania przedmiotu umowy, otrzyma od Kupującego wynagrodzenie określone w zamówieniu, płatne przelewem w terminie 30 dni od dnia wystawienia faktury przez Sprzedawcę. </w:t>
      </w:r>
      <w:r w:rsidR="00207DDD" w:rsidRPr="00325FDA">
        <w:rPr>
          <w:sz w:val="22"/>
          <w:szCs w:val="22"/>
        </w:rPr>
        <w:t>Terminem zapłaty jest termin obciążenia rachunku bankowego Kupującego.</w:t>
      </w:r>
    </w:p>
    <w:p w14:paraId="2A619A85" w14:textId="0801A06D" w:rsidR="00D029F2" w:rsidRPr="00325FDA" w:rsidRDefault="00D029F2" w:rsidP="00D029F2">
      <w:pPr>
        <w:ind w:left="567" w:hanging="567"/>
        <w:jc w:val="both"/>
        <w:rPr>
          <w:rFonts w:ascii="Nimbus Sans L" w:hAnsi="Nimbus Sans L"/>
          <w:sz w:val="22"/>
          <w:szCs w:val="22"/>
        </w:rPr>
      </w:pPr>
      <w:r w:rsidRPr="00325FDA">
        <w:rPr>
          <w:sz w:val="22"/>
          <w:szCs w:val="22"/>
        </w:rPr>
        <w:t>§ 3.4</w:t>
      </w:r>
      <w:r w:rsidR="007926EC" w:rsidRPr="00325FDA">
        <w:rPr>
          <w:sz w:val="22"/>
          <w:szCs w:val="22"/>
        </w:rPr>
        <w:t>.</w:t>
      </w:r>
      <w:r w:rsidR="007926EC" w:rsidRPr="00325FDA">
        <w:rPr>
          <w:sz w:val="22"/>
          <w:szCs w:val="22"/>
        </w:rPr>
        <w:tab/>
      </w:r>
      <w:r w:rsidRPr="00325FDA">
        <w:rPr>
          <w:rFonts w:ascii="Nimbus Sans L" w:hAnsi="Nimbus Sans L"/>
          <w:sz w:val="22"/>
          <w:szCs w:val="22"/>
        </w:rPr>
        <w:t xml:space="preserve">Faktura będzie przesyłana przez Sprzedawcę zgodnie z powszechnie obowiązującymi przepisami prawa, a w przypadku korzystania z platformy </w:t>
      </w:r>
      <w:proofErr w:type="spellStart"/>
      <w:r w:rsidRPr="00325FDA">
        <w:rPr>
          <w:rFonts w:ascii="Nimbus Sans L" w:hAnsi="Nimbus Sans L"/>
          <w:sz w:val="22"/>
          <w:szCs w:val="22"/>
        </w:rPr>
        <w:t>KSeF</w:t>
      </w:r>
      <w:proofErr w:type="spellEnd"/>
      <w:r w:rsidRPr="00325FDA">
        <w:rPr>
          <w:rFonts w:ascii="Nimbus Sans L" w:hAnsi="Nimbus Sans L"/>
          <w:sz w:val="22"/>
          <w:szCs w:val="22"/>
        </w:rPr>
        <w:t xml:space="preserve"> i awarii tej platformy </w:t>
      </w:r>
      <w:r w:rsidRPr="00325FDA">
        <w:rPr>
          <w:rFonts w:ascii="Nimbus Sans L" w:hAnsi="Nimbus Sans L"/>
          <w:sz w:val="22"/>
          <w:szCs w:val="22"/>
        </w:rPr>
        <w:br/>
        <w:t>- w wersji elektronicznej na adres e-mail: faktura@pwik-rybnik.pl</w:t>
      </w:r>
    </w:p>
    <w:p w14:paraId="13C805BD" w14:textId="52F75356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3.</w:t>
      </w:r>
      <w:r w:rsidR="00D029F2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Warunkiem wystawienia faktury przez Sprzedawcę jest potwierdzenie odbioru towaru na</w:t>
      </w:r>
      <w:r w:rsidR="008343AB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 xml:space="preserve">dokumencie WZ oraz stwierdzenie przez Kupującego zgodności rodzaju i ilości </w:t>
      </w:r>
      <w:r w:rsidR="00000F56" w:rsidRPr="00325FDA">
        <w:rPr>
          <w:sz w:val="22"/>
          <w:szCs w:val="22"/>
        </w:rPr>
        <w:t xml:space="preserve">dostarczonego </w:t>
      </w:r>
      <w:r w:rsidRPr="00325FDA">
        <w:rPr>
          <w:sz w:val="22"/>
          <w:szCs w:val="22"/>
        </w:rPr>
        <w:t>towaru ze złożonym zamówieniem.</w:t>
      </w:r>
    </w:p>
    <w:p w14:paraId="0020BF42" w14:textId="7C9EA417" w:rsidR="00D029F2" w:rsidRPr="00325FDA" w:rsidRDefault="00D029F2" w:rsidP="00D029F2">
      <w:pPr>
        <w:ind w:left="567" w:hanging="567"/>
        <w:jc w:val="both"/>
      </w:pPr>
      <w:r w:rsidRPr="00325FDA">
        <w:rPr>
          <w:sz w:val="22"/>
          <w:szCs w:val="22"/>
        </w:rPr>
        <w:t>§ 3.</w:t>
      </w:r>
      <w:r w:rsidR="00115FE2" w:rsidRPr="00325FDA">
        <w:rPr>
          <w:sz w:val="22"/>
          <w:szCs w:val="22"/>
        </w:rPr>
        <w:t>6</w:t>
      </w:r>
      <w:r w:rsidRPr="00325FDA">
        <w:rPr>
          <w:sz w:val="22"/>
          <w:szCs w:val="22"/>
        </w:rPr>
        <w:t xml:space="preserve">. Strony dopuszczają kompensatę wzajemnych należności. </w:t>
      </w:r>
    </w:p>
    <w:p w14:paraId="7FF1F3BE" w14:textId="77777777" w:rsidR="00D029F2" w:rsidRPr="00325FDA" w:rsidRDefault="00D029F2" w:rsidP="0079296A">
      <w:pPr>
        <w:ind w:left="567" w:hanging="567"/>
        <w:jc w:val="both"/>
        <w:rPr>
          <w:sz w:val="22"/>
          <w:szCs w:val="22"/>
        </w:rPr>
      </w:pPr>
    </w:p>
    <w:p w14:paraId="7DA2F681" w14:textId="7ED0CB7F" w:rsidR="00574301" w:rsidRPr="00325FDA" w:rsidRDefault="00DF3F28" w:rsidP="00574301">
      <w:pPr>
        <w:ind w:left="624" w:hanging="62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4.1.</w:t>
      </w:r>
      <w:r w:rsidRPr="00325FDA">
        <w:rPr>
          <w:sz w:val="22"/>
          <w:szCs w:val="22"/>
        </w:rPr>
        <w:tab/>
        <w:t>Sprzedawca udziel</w:t>
      </w:r>
      <w:r w:rsidR="00211F8D" w:rsidRPr="00325FDA">
        <w:rPr>
          <w:sz w:val="22"/>
          <w:szCs w:val="22"/>
        </w:rPr>
        <w:t xml:space="preserve">a Kupującemu gwarancji należytej jakości towaru (zgodność z normami) na okres 2 miesięcy </w:t>
      </w:r>
      <w:r w:rsidRPr="00325FDA">
        <w:rPr>
          <w:sz w:val="22"/>
          <w:szCs w:val="22"/>
        </w:rPr>
        <w:t xml:space="preserve">od dnia </w:t>
      </w:r>
      <w:r w:rsidR="00574301" w:rsidRPr="00325FDA">
        <w:rPr>
          <w:sz w:val="22"/>
          <w:szCs w:val="22"/>
        </w:rPr>
        <w:t xml:space="preserve">odbioru przedmiotu zamówienia. W przypadku stwierdzenia, podczas czynności odbioru, że dostarczony towar nie odpowiada przedmiotowi zamówienia pod względem ilościowym lub jakościowym,  Kupujący może odmówić odbioru dostawy. Powyższe nie będzie stanowiło podstawy do jakichkolwiek roszczeń </w:t>
      </w:r>
      <w:r w:rsidR="002C1681" w:rsidRPr="00325FDA">
        <w:rPr>
          <w:sz w:val="22"/>
          <w:szCs w:val="22"/>
        </w:rPr>
        <w:t xml:space="preserve">Sprzedawcy </w:t>
      </w:r>
      <w:r w:rsidR="00574301" w:rsidRPr="00325FDA">
        <w:rPr>
          <w:sz w:val="22"/>
          <w:szCs w:val="22"/>
        </w:rPr>
        <w:t>względem Kupującego. Strony zastosują wtedy post</w:t>
      </w:r>
      <w:r w:rsidR="002C1681" w:rsidRPr="00325FDA">
        <w:rPr>
          <w:sz w:val="22"/>
          <w:szCs w:val="22"/>
        </w:rPr>
        <w:t>ę</w:t>
      </w:r>
      <w:r w:rsidR="00574301" w:rsidRPr="00325FDA">
        <w:rPr>
          <w:sz w:val="22"/>
          <w:szCs w:val="22"/>
        </w:rPr>
        <w:t>powanie reklamacyjne określone § 4.2. - § 4.6. poniżej</w:t>
      </w:r>
      <w:r w:rsidR="00254025" w:rsidRPr="00325FDA">
        <w:rPr>
          <w:sz w:val="22"/>
          <w:szCs w:val="22"/>
        </w:rPr>
        <w:t>.</w:t>
      </w:r>
      <w:r w:rsidR="00574301" w:rsidRPr="00325FDA">
        <w:rPr>
          <w:sz w:val="22"/>
          <w:szCs w:val="22"/>
        </w:rPr>
        <w:t xml:space="preserve"> </w:t>
      </w:r>
    </w:p>
    <w:p w14:paraId="6FD7BBC1" w14:textId="123D8105" w:rsidR="00DF3F28" w:rsidRPr="00325FDA" w:rsidRDefault="00DF3F28" w:rsidP="00DF3F28">
      <w:pPr>
        <w:ind w:left="624" w:hanging="62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4.2.</w:t>
      </w:r>
      <w:r w:rsidRPr="00325FDA">
        <w:rPr>
          <w:sz w:val="22"/>
          <w:szCs w:val="22"/>
        </w:rPr>
        <w:tab/>
        <w:t xml:space="preserve">W przypadku zgłoszenia reklamacji Sprzedawca jest zobowiązany do wymiany reklamowanego towaru w terminie </w:t>
      </w:r>
      <w:r w:rsidR="00D245EC" w:rsidRPr="00325FDA">
        <w:rPr>
          <w:sz w:val="22"/>
          <w:szCs w:val="22"/>
        </w:rPr>
        <w:t>3</w:t>
      </w:r>
      <w:r w:rsidRPr="00325FDA">
        <w:rPr>
          <w:sz w:val="22"/>
          <w:szCs w:val="22"/>
        </w:rPr>
        <w:t xml:space="preserve"> dni od dnia zgłoszenia reklamacji pocztą elektroniczną przez Kupującego. Strony dopuszczają również możliwość zgłoszenia reklamacji w formie</w:t>
      </w:r>
      <w:r w:rsidR="0092622D" w:rsidRPr="00325FDA">
        <w:rPr>
          <w:sz w:val="22"/>
          <w:szCs w:val="22"/>
        </w:rPr>
        <w:t xml:space="preserve"> zwykłej</w:t>
      </w:r>
      <w:r w:rsidRPr="00325FDA">
        <w:rPr>
          <w:sz w:val="22"/>
          <w:szCs w:val="22"/>
        </w:rPr>
        <w:t xml:space="preserve"> pisemnej.</w:t>
      </w:r>
    </w:p>
    <w:p w14:paraId="424AD5EC" w14:textId="77777777" w:rsidR="00DF3F28" w:rsidRPr="00325FDA" w:rsidRDefault="00DF3F28" w:rsidP="00DF3F28">
      <w:pPr>
        <w:ind w:left="624" w:hanging="62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4.3.</w:t>
      </w:r>
      <w:r w:rsidRPr="00325FDA">
        <w:rPr>
          <w:sz w:val="22"/>
          <w:szCs w:val="22"/>
        </w:rPr>
        <w:tab/>
        <w:t>Na uzasadniony pisemny wniosek Sprzedawcy, Kupujący może przedłużyć termin, o którym mowa §</w:t>
      </w:r>
      <w:r w:rsidR="006705BB" w:rsidRPr="00325FDA">
        <w:rPr>
          <w:sz w:val="22"/>
          <w:szCs w:val="22"/>
        </w:rPr>
        <w:t xml:space="preserve"> </w:t>
      </w:r>
      <w:r w:rsidRPr="00325FDA">
        <w:rPr>
          <w:sz w:val="22"/>
          <w:szCs w:val="22"/>
        </w:rPr>
        <w:t>4.2.</w:t>
      </w:r>
    </w:p>
    <w:p w14:paraId="4BFD8D7C" w14:textId="77777777" w:rsidR="00DF3F28" w:rsidRPr="00325FDA" w:rsidRDefault="00DF3F28" w:rsidP="00DF3F28">
      <w:pPr>
        <w:ind w:left="624" w:hanging="62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4.4.</w:t>
      </w:r>
      <w:r w:rsidRPr="00325FDA">
        <w:rPr>
          <w:sz w:val="22"/>
          <w:szCs w:val="22"/>
        </w:rPr>
        <w:tab/>
        <w:t xml:space="preserve">Sprzedawca ponosi wszelkie koszty reklamacji, w tym pełne koszty </w:t>
      </w:r>
      <w:r w:rsidR="00AA3146" w:rsidRPr="00325FDA">
        <w:rPr>
          <w:sz w:val="22"/>
          <w:szCs w:val="22"/>
        </w:rPr>
        <w:t>wymiany towaru (załadunku, rozładunku oraz transportu)</w:t>
      </w:r>
      <w:r w:rsidRPr="00325FDA">
        <w:rPr>
          <w:sz w:val="22"/>
          <w:szCs w:val="22"/>
        </w:rPr>
        <w:t>.</w:t>
      </w:r>
    </w:p>
    <w:p w14:paraId="5929A437" w14:textId="77777777" w:rsidR="006A7F6D" w:rsidRPr="00325FDA" w:rsidRDefault="006A7F6D" w:rsidP="006A7F6D">
      <w:pPr>
        <w:ind w:left="624" w:hanging="624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4.5.</w:t>
      </w:r>
      <w:r w:rsidRPr="00325FDA">
        <w:rPr>
          <w:sz w:val="22"/>
          <w:szCs w:val="22"/>
        </w:rPr>
        <w:tab/>
        <w:t>W przypadku sporu między Stronami, co do jakości towaru, ostateczną i wiążącą decyzję w</w:t>
      </w:r>
      <w:r w:rsidR="009E33C3" w:rsidRPr="00325FDA">
        <w:rPr>
          <w:sz w:val="22"/>
          <w:szCs w:val="22"/>
        </w:rPr>
        <w:t> </w:t>
      </w:r>
      <w:r w:rsidRPr="00325FDA">
        <w:rPr>
          <w:sz w:val="22"/>
          <w:szCs w:val="22"/>
        </w:rPr>
        <w:t>tym zakresie podejmuje niezależny rzeczoznawca powołany przez Kupującego. Wszelkie koszty opinii rzeczoznawcy poniesie Strona, której rzeczoznawca nie przyzna racji.</w:t>
      </w:r>
    </w:p>
    <w:p w14:paraId="2D8DA77A" w14:textId="77777777" w:rsidR="00DF3F28" w:rsidRPr="00325FDA" w:rsidRDefault="00DF3F28" w:rsidP="00DF3F28">
      <w:pPr>
        <w:ind w:left="624" w:hanging="624"/>
        <w:jc w:val="both"/>
        <w:rPr>
          <w:sz w:val="22"/>
          <w:szCs w:val="22"/>
        </w:rPr>
      </w:pPr>
      <w:bookmarkStart w:id="1" w:name="_Hlk528662403"/>
      <w:r w:rsidRPr="00325FDA">
        <w:rPr>
          <w:sz w:val="22"/>
          <w:szCs w:val="22"/>
        </w:rPr>
        <w:t>§ 4.</w:t>
      </w:r>
      <w:r w:rsidR="006A7F6D" w:rsidRPr="00325FDA">
        <w:rPr>
          <w:sz w:val="22"/>
          <w:szCs w:val="22"/>
        </w:rPr>
        <w:t>6</w:t>
      </w:r>
      <w:r w:rsidRPr="00325FDA">
        <w:rPr>
          <w:sz w:val="22"/>
          <w:szCs w:val="22"/>
        </w:rPr>
        <w:t>.</w:t>
      </w:r>
      <w:r w:rsidRPr="00325FDA">
        <w:rPr>
          <w:sz w:val="22"/>
          <w:szCs w:val="22"/>
        </w:rPr>
        <w:tab/>
        <w:t>W terminie określonym w § 4.2. wymieniony towar musi znajdować się w dyspozycji Kupującego.</w:t>
      </w:r>
    </w:p>
    <w:p w14:paraId="2E5EB077" w14:textId="77777777" w:rsidR="00211F8D" w:rsidRPr="00325FDA" w:rsidRDefault="00211F8D" w:rsidP="00DF3F28">
      <w:pPr>
        <w:ind w:left="624" w:hanging="624"/>
        <w:jc w:val="both"/>
        <w:rPr>
          <w:sz w:val="22"/>
          <w:szCs w:val="22"/>
        </w:rPr>
      </w:pPr>
    </w:p>
    <w:bookmarkEnd w:id="1"/>
    <w:p w14:paraId="1EF97AF2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.1.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 przypadku zwłoki w płatnościach Sprzedaw</w:t>
      </w:r>
      <w:r w:rsidR="00000F56" w:rsidRPr="00325FDA">
        <w:rPr>
          <w:sz w:val="22"/>
          <w:szCs w:val="22"/>
        </w:rPr>
        <w:t>ca zastrzega sobie prawo nalicza</w:t>
      </w:r>
      <w:r w:rsidRPr="00325FDA">
        <w:rPr>
          <w:sz w:val="22"/>
          <w:szCs w:val="22"/>
        </w:rPr>
        <w:t>nia odsetek ustawowych od niezapłaconej kwoty określonej w fakturze.</w:t>
      </w:r>
    </w:p>
    <w:p w14:paraId="63EE47BE" w14:textId="77777777" w:rsidR="0084597E" w:rsidRPr="00325FDA" w:rsidRDefault="00832E0D" w:rsidP="0084597E">
      <w:pPr>
        <w:pStyle w:val="Tekstpodstawowy211"/>
        <w:ind w:left="567" w:hanging="567"/>
        <w:jc w:val="both"/>
      </w:pPr>
      <w:r w:rsidRPr="00325FDA">
        <w:t>§</w:t>
      </w:r>
      <w:r w:rsidR="00330901" w:rsidRPr="00325FDA">
        <w:t> </w:t>
      </w:r>
      <w:r w:rsidR="00DF3F28" w:rsidRPr="00325FDA">
        <w:t>5</w:t>
      </w:r>
      <w:r w:rsidRPr="00325FDA">
        <w:t>.2.</w:t>
      </w:r>
      <w:r w:rsidR="0079296A" w:rsidRPr="00325FDA">
        <w:tab/>
      </w:r>
      <w:r w:rsidR="00F96F35" w:rsidRPr="00325FDA">
        <w:t>Kupujący może zastosować wobec Sprzedawcy karę umowną:</w:t>
      </w:r>
    </w:p>
    <w:p w14:paraId="47432159" w14:textId="5D152639" w:rsidR="0084597E" w:rsidRPr="00325FDA" w:rsidRDefault="00F96F35" w:rsidP="00413674">
      <w:pPr>
        <w:pStyle w:val="Tekstpodstawowy211"/>
        <w:numPr>
          <w:ilvl w:val="0"/>
          <w:numId w:val="12"/>
        </w:numPr>
        <w:jc w:val="both"/>
      </w:pPr>
      <w:r w:rsidRPr="00325FDA">
        <w:t xml:space="preserve">za rozwiązanie umowy przez którąkolwiek ze Stron z przyczyn, za które </w:t>
      </w:r>
      <w:r w:rsidR="0092622D" w:rsidRPr="00325FDA">
        <w:t xml:space="preserve">odpowiedzialności </w:t>
      </w:r>
      <w:r w:rsidRPr="00325FDA">
        <w:t>nie ponosi Kupujący w wysokości 20% wartości ostatniego zamówienia netto,</w:t>
      </w:r>
    </w:p>
    <w:p w14:paraId="756322E7" w14:textId="53090255" w:rsidR="0084597E" w:rsidRPr="00325FDA" w:rsidRDefault="00F96F35" w:rsidP="00413674">
      <w:pPr>
        <w:pStyle w:val="Tekstpodstawowy211"/>
        <w:numPr>
          <w:ilvl w:val="0"/>
          <w:numId w:val="12"/>
        </w:numPr>
        <w:jc w:val="both"/>
      </w:pPr>
      <w:r w:rsidRPr="00325FDA">
        <w:t>za każdy dzień opóźnienia w stosunku do terminu określonego w § 1.3.</w:t>
      </w:r>
      <w:r w:rsidR="00E040FC" w:rsidRPr="00325FDA">
        <w:t xml:space="preserve"> </w:t>
      </w:r>
      <w:r w:rsidR="00413674" w:rsidRPr="00325FDA">
        <w:t>w wysokości 2</w:t>
      </w:r>
      <w:r w:rsidRPr="00325FDA">
        <w:t xml:space="preserve">% wartości </w:t>
      </w:r>
      <w:r w:rsidR="0092622D" w:rsidRPr="00325FDA">
        <w:t>niezrealizowanej pozycji</w:t>
      </w:r>
      <w:r w:rsidRPr="00325FDA">
        <w:t xml:space="preserve"> zamówienia netto, nie więcej n</w:t>
      </w:r>
      <w:r w:rsidR="00DF3F28" w:rsidRPr="00325FDA">
        <w:t>iż 20%,</w:t>
      </w:r>
    </w:p>
    <w:p w14:paraId="773EF45F" w14:textId="6A1739E7" w:rsidR="0084597E" w:rsidRPr="00325FDA" w:rsidRDefault="00AB2D84" w:rsidP="00413674">
      <w:pPr>
        <w:pStyle w:val="Tekstpodstawowy211"/>
        <w:numPr>
          <w:ilvl w:val="0"/>
          <w:numId w:val="12"/>
        </w:numPr>
        <w:jc w:val="both"/>
      </w:pPr>
      <w:r w:rsidRPr="00325FDA">
        <w:lastRenderedPageBreak/>
        <w:t>z</w:t>
      </w:r>
      <w:r w:rsidR="00DF3F28" w:rsidRPr="00325FDA">
        <w:t>a każdy dzień opóźnienia w stosunku do terminu okr</w:t>
      </w:r>
      <w:r w:rsidR="00413674" w:rsidRPr="00325FDA">
        <w:t>eślonego w § 4.2., w wysokości 2</w:t>
      </w:r>
      <w:r w:rsidR="00DF3F28" w:rsidRPr="00325FDA">
        <w:t xml:space="preserve">% wartości </w:t>
      </w:r>
      <w:r w:rsidR="0092622D" w:rsidRPr="00325FDA">
        <w:t>reklamowanej pozycji</w:t>
      </w:r>
      <w:r w:rsidR="00DF3F28" w:rsidRPr="00325FDA">
        <w:t xml:space="preserve"> zamówienia netto, nie więcej niż 20%</w:t>
      </w:r>
      <w:r w:rsidR="00542B92" w:rsidRPr="00325FDA">
        <w:t>.</w:t>
      </w:r>
    </w:p>
    <w:p w14:paraId="4531D57A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.3.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W przypadku niewykonania lub nienależytego wykonania umowy Kupujący może rozwiązać umowę ze skutkiem natychmiastowym. </w:t>
      </w:r>
    </w:p>
    <w:p w14:paraId="23D771A1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.4.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 przypadku niewykonania lub nienależytego wykonania umowy Kupujący zastrzega sobie prawo naliczenia kar umownych w wysokości 20% wartości ostatniego zamówienia netto.</w:t>
      </w:r>
    </w:p>
    <w:p w14:paraId="1B2EEBD5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.5.</w:t>
      </w:r>
      <w:r w:rsidR="0079296A" w:rsidRPr="00325FDA">
        <w:rPr>
          <w:sz w:val="22"/>
          <w:szCs w:val="22"/>
        </w:rPr>
        <w:tab/>
      </w:r>
      <w:r w:rsidR="008558B0" w:rsidRPr="00325FDA">
        <w:rPr>
          <w:sz w:val="22"/>
          <w:szCs w:val="22"/>
        </w:rPr>
        <w:t xml:space="preserve">Zapłata kar umownych określonych w niniejszej umowie nie zwalnia </w:t>
      </w:r>
      <w:r w:rsidR="008558B0" w:rsidRPr="00325FDA">
        <w:rPr>
          <w:bCs/>
          <w:sz w:val="22"/>
          <w:szCs w:val="22"/>
        </w:rPr>
        <w:t>Sprzedawcy</w:t>
      </w:r>
      <w:r w:rsidR="008558B0" w:rsidRPr="00325FDA">
        <w:rPr>
          <w:bCs/>
          <w:szCs w:val="22"/>
        </w:rPr>
        <w:t xml:space="preserve"> </w:t>
      </w:r>
      <w:r w:rsidR="008558B0" w:rsidRPr="00325FDA">
        <w:rPr>
          <w:sz w:val="22"/>
          <w:szCs w:val="22"/>
        </w:rPr>
        <w:t xml:space="preserve">od  odpowiedzialności na zasadach ogólnych, </w:t>
      </w:r>
      <w:r w:rsidRPr="00325FDA">
        <w:rPr>
          <w:sz w:val="22"/>
          <w:szCs w:val="22"/>
        </w:rPr>
        <w:t>Strony mogą dochodzić odszkodowania uzupełniającego na zasadach ogólnych.</w:t>
      </w:r>
    </w:p>
    <w:p w14:paraId="721A02A6" w14:textId="77777777" w:rsidR="00832E0D" w:rsidRPr="00325FDA" w:rsidRDefault="00832E0D" w:rsidP="0079296A">
      <w:pPr>
        <w:pStyle w:val="Obszartekstu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Pr="00325FDA">
        <w:rPr>
          <w:sz w:val="22"/>
          <w:szCs w:val="22"/>
        </w:rPr>
        <w:t>.6.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Kupujący może potrącić należną mu karę umowną z wynagrodzenia przysługującego Sprzedawcy bez zgody Sprzedawcy.</w:t>
      </w:r>
    </w:p>
    <w:p w14:paraId="6AE483F4" w14:textId="77777777" w:rsidR="00832E0D" w:rsidRPr="00325FDA" w:rsidRDefault="00832E0D" w:rsidP="0079296A">
      <w:pPr>
        <w:jc w:val="both"/>
        <w:rPr>
          <w:sz w:val="22"/>
          <w:szCs w:val="22"/>
        </w:rPr>
      </w:pPr>
    </w:p>
    <w:p w14:paraId="5BA705F9" w14:textId="77777777" w:rsidR="00832E0D" w:rsidRPr="00325FDA" w:rsidRDefault="00832E0D" w:rsidP="00D029F2">
      <w:pPr>
        <w:spacing w:line="360" w:lineRule="auto"/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6</w:t>
      </w:r>
      <w:r w:rsidRPr="00325FDA">
        <w:rPr>
          <w:sz w:val="22"/>
          <w:szCs w:val="22"/>
        </w:rPr>
        <w:t>.1.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Sprzedawca upoważnia następujące osoby do nadzoru </w:t>
      </w:r>
      <w:r w:rsidR="004152B5" w:rsidRPr="00325FDA">
        <w:rPr>
          <w:sz w:val="22"/>
          <w:szCs w:val="22"/>
        </w:rPr>
        <w:t>realizacji przedmiotu umowy:</w:t>
      </w:r>
    </w:p>
    <w:p w14:paraId="319D15AC" w14:textId="77777777" w:rsidR="00832E0D" w:rsidRPr="00325FDA" w:rsidRDefault="00832E0D" w:rsidP="00D029F2">
      <w:pPr>
        <w:numPr>
          <w:ilvl w:val="0"/>
          <w:numId w:val="6"/>
        </w:numPr>
        <w:tabs>
          <w:tab w:val="left" w:pos="420"/>
        </w:tabs>
        <w:spacing w:before="120" w:line="360" w:lineRule="auto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</w:t>
      </w:r>
    </w:p>
    <w:p w14:paraId="725536C1" w14:textId="77777777" w:rsidR="00832E0D" w:rsidRPr="00325FDA" w:rsidRDefault="004152B5" w:rsidP="00D029F2">
      <w:pPr>
        <w:numPr>
          <w:ilvl w:val="0"/>
          <w:numId w:val="6"/>
        </w:numPr>
        <w:tabs>
          <w:tab w:val="left" w:pos="420"/>
        </w:tabs>
        <w:spacing w:before="120" w:line="360" w:lineRule="auto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</w:t>
      </w:r>
    </w:p>
    <w:p w14:paraId="4A22910F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6</w:t>
      </w:r>
      <w:r w:rsidRPr="00325FDA">
        <w:rPr>
          <w:sz w:val="22"/>
          <w:szCs w:val="22"/>
        </w:rPr>
        <w:t>.2.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Kupujący upoważnia następujące osoby do nadzoru realizacji przedmiotu umowy:</w:t>
      </w:r>
    </w:p>
    <w:p w14:paraId="55890F3C" w14:textId="77777777" w:rsidR="00EC67E7" w:rsidRPr="00325FDA" w:rsidRDefault="00EC67E7" w:rsidP="00EC67E7">
      <w:pPr>
        <w:numPr>
          <w:ilvl w:val="0"/>
          <w:numId w:val="29"/>
        </w:numPr>
        <w:tabs>
          <w:tab w:val="left" w:pos="420"/>
        </w:tabs>
        <w:spacing w:before="120" w:line="360" w:lineRule="auto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</w:t>
      </w:r>
    </w:p>
    <w:p w14:paraId="061A5953" w14:textId="77777777" w:rsidR="00EC67E7" w:rsidRPr="00325FDA" w:rsidRDefault="00EC67E7" w:rsidP="00EC67E7">
      <w:pPr>
        <w:numPr>
          <w:ilvl w:val="0"/>
          <w:numId w:val="29"/>
        </w:numPr>
        <w:tabs>
          <w:tab w:val="left" w:pos="420"/>
        </w:tabs>
        <w:spacing w:before="120" w:line="360" w:lineRule="auto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…………………………………</w:t>
      </w:r>
    </w:p>
    <w:p w14:paraId="28C6D353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6EA5D93D" w14:textId="77777777" w:rsidR="00832E0D" w:rsidRPr="00325FDA" w:rsidRDefault="00FE5321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7</w:t>
      </w:r>
      <w:r w:rsidRPr="00325FDA">
        <w:rPr>
          <w:sz w:val="22"/>
          <w:szCs w:val="22"/>
        </w:rPr>
        <w:t>.1.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Każda ze S</w:t>
      </w:r>
      <w:r w:rsidR="00832E0D" w:rsidRPr="00325FDA">
        <w:rPr>
          <w:sz w:val="22"/>
          <w:szCs w:val="22"/>
        </w:rPr>
        <w:t>tron może rozwiązać umowę za uprzednim miesięcznym okresem wypowiedzenia z zastrzeżeniem postanowień §</w:t>
      </w:r>
      <w:r w:rsidR="0079296A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5</w:t>
      </w:r>
      <w:r w:rsidR="00832E0D" w:rsidRPr="00325FDA">
        <w:rPr>
          <w:sz w:val="22"/>
          <w:szCs w:val="22"/>
        </w:rPr>
        <w:t>.3. </w:t>
      </w:r>
    </w:p>
    <w:p w14:paraId="6B8BDAF0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7</w:t>
      </w:r>
      <w:r w:rsidRPr="00325FDA">
        <w:rPr>
          <w:sz w:val="22"/>
          <w:szCs w:val="22"/>
        </w:rPr>
        <w:t>.2.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Wypowiedzenie umowy powinno nastąpić w formie pisemnej pod rygorem nieważności.</w:t>
      </w:r>
    </w:p>
    <w:p w14:paraId="6F5B2B09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178EF03C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8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Wszelkie zmiany do niniejszej umowy wymagają formy pisemnej pod rygorem nieważności.</w:t>
      </w:r>
    </w:p>
    <w:p w14:paraId="61A2D9EE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3F8F58C7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9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Wierzytelność wynikająca z niniejszej umowy nie może być przedmiotem cesji na rzecz osób trzecich bez zgody Kupującego.</w:t>
      </w:r>
    </w:p>
    <w:p w14:paraId="794D918C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2FD59E19" w14:textId="1F23A12F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10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W sprawach nieuregulowanych niniejszą umową mają zastosowanie przepisy Kodeksu </w:t>
      </w:r>
      <w:r w:rsidR="00D029F2" w:rsidRPr="00325FDA">
        <w:rPr>
          <w:sz w:val="22"/>
          <w:szCs w:val="22"/>
        </w:rPr>
        <w:t>c</w:t>
      </w:r>
      <w:r w:rsidRPr="00325FDA">
        <w:rPr>
          <w:sz w:val="22"/>
          <w:szCs w:val="22"/>
        </w:rPr>
        <w:t>ywilnego.</w:t>
      </w:r>
    </w:p>
    <w:p w14:paraId="311EF0D6" w14:textId="77777777" w:rsidR="004152B5" w:rsidRPr="00325FDA" w:rsidRDefault="004152B5" w:rsidP="0079296A">
      <w:pPr>
        <w:ind w:left="567" w:hanging="567"/>
        <w:jc w:val="both"/>
        <w:rPr>
          <w:sz w:val="22"/>
          <w:szCs w:val="22"/>
        </w:rPr>
      </w:pPr>
    </w:p>
    <w:p w14:paraId="0B0A0DB9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11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>Sprawy sporne mogące wyniknąć na tle realizacji niniejszej umowy, rozstrzygane będą przez Sąd właściwy ze względu na siedzibę Kupującego.</w:t>
      </w:r>
    </w:p>
    <w:p w14:paraId="1BBD2CBB" w14:textId="77777777" w:rsidR="00832E0D" w:rsidRPr="00325FDA" w:rsidRDefault="00832E0D" w:rsidP="0079296A">
      <w:pPr>
        <w:ind w:left="567" w:hanging="567"/>
        <w:jc w:val="both"/>
        <w:rPr>
          <w:sz w:val="22"/>
          <w:szCs w:val="22"/>
        </w:rPr>
      </w:pPr>
    </w:p>
    <w:p w14:paraId="4369B017" w14:textId="77777777" w:rsidR="00C450FC" w:rsidRPr="00325FDA" w:rsidRDefault="00832E0D" w:rsidP="000B7EFB">
      <w:pPr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</w:t>
      </w:r>
      <w:r w:rsidR="00330901" w:rsidRPr="00325FDA">
        <w:rPr>
          <w:sz w:val="22"/>
          <w:szCs w:val="22"/>
        </w:rPr>
        <w:t> </w:t>
      </w:r>
      <w:r w:rsidR="00DF3F28" w:rsidRPr="00325FDA">
        <w:rPr>
          <w:sz w:val="22"/>
          <w:szCs w:val="22"/>
        </w:rPr>
        <w:t>12</w:t>
      </w:r>
      <w:r w:rsidRPr="00325FDA">
        <w:rPr>
          <w:sz w:val="22"/>
          <w:szCs w:val="22"/>
        </w:rPr>
        <w:t>.</w:t>
      </w:r>
      <w:r w:rsidR="0079296A" w:rsidRPr="00325FDA">
        <w:rPr>
          <w:sz w:val="22"/>
          <w:szCs w:val="22"/>
        </w:rPr>
        <w:tab/>
      </w:r>
      <w:r w:rsidRPr="00325FDA">
        <w:rPr>
          <w:sz w:val="22"/>
          <w:szCs w:val="22"/>
        </w:rPr>
        <w:t xml:space="preserve">Umowa sporządzona jest w 2 - jednobrzmiących egzemplarzach, </w:t>
      </w:r>
      <w:r w:rsidR="00FE5321" w:rsidRPr="00325FDA">
        <w:rPr>
          <w:sz w:val="22"/>
          <w:szCs w:val="22"/>
        </w:rPr>
        <w:t>po 1 egzemplarzu dla każdej ze</w:t>
      </w:r>
      <w:r w:rsidR="008343AB" w:rsidRPr="00325FDA">
        <w:rPr>
          <w:sz w:val="22"/>
          <w:szCs w:val="22"/>
        </w:rPr>
        <w:t> </w:t>
      </w:r>
      <w:r w:rsidR="00FE5321" w:rsidRPr="00325FDA">
        <w:rPr>
          <w:sz w:val="22"/>
          <w:szCs w:val="22"/>
        </w:rPr>
        <w:t>S</w:t>
      </w:r>
      <w:r w:rsidRPr="00325FDA">
        <w:rPr>
          <w:sz w:val="22"/>
          <w:szCs w:val="22"/>
        </w:rPr>
        <w:t>tron.</w:t>
      </w:r>
    </w:p>
    <w:p w14:paraId="39E2070E" w14:textId="77777777" w:rsidR="00B1283C" w:rsidRPr="00325FDA" w:rsidRDefault="00B1283C" w:rsidP="000B7EFB">
      <w:pPr>
        <w:ind w:left="567" w:hanging="567"/>
        <w:jc w:val="both"/>
        <w:rPr>
          <w:sz w:val="22"/>
          <w:szCs w:val="22"/>
        </w:rPr>
      </w:pPr>
    </w:p>
    <w:p w14:paraId="4F172864" w14:textId="6AE46697" w:rsidR="005A0D2F" w:rsidRPr="00325FDA" w:rsidRDefault="00B1283C" w:rsidP="005A0D2F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325FDA">
        <w:rPr>
          <w:sz w:val="22"/>
          <w:szCs w:val="22"/>
        </w:rPr>
        <w:t>§ 13.</w:t>
      </w:r>
      <w:r w:rsidR="007926EC" w:rsidRPr="00325FDA">
        <w:rPr>
          <w:sz w:val="22"/>
          <w:szCs w:val="22"/>
        </w:rPr>
        <w:tab/>
      </w:r>
      <w:r w:rsidR="005A0D2F" w:rsidRPr="00325FDA">
        <w:rPr>
          <w:sz w:val="22"/>
          <w:szCs w:val="22"/>
        </w:rPr>
        <w:t>Załącznik nr 1 stanowi integralną część niniejszej umowy, z zastrzeżeniem, iż w kwestiach odmiennie uregulowanych od niniejszej umowy, za obowiązujące należy uznać postanowienia niniejszej umowy.</w:t>
      </w:r>
    </w:p>
    <w:p w14:paraId="0F014FCC" w14:textId="3C894962" w:rsidR="00B1283C" w:rsidRPr="00325FDA" w:rsidRDefault="00B1283C" w:rsidP="005A0D2F">
      <w:pPr>
        <w:spacing w:before="80"/>
        <w:jc w:val="both"/>
        <w:rPr>
          <w:sz w:val="22"/>
          <w:szCs w:val="22"/>
        </w:rPr>
      </w:pPr>
    </w:p>
    <w:p w14:paraId="235445DD" w14:textId="77777777" w:rsidR="00D029F2" w:rsidRPr="00325FDA" w:rsidRDefault="00D029F2" w:rsidP="00D029F2">
      <w:pPr>
        <w:pStyle w:val="Standard"/>
        <w:jc w:val="both"/>
        <w:rPr>
          <w:b/>
          <w:bCs/>
          <w:sz w:val="20"/>
          <w:szCs w:val="20"/>
        </w:rPr>
      </w:pPr>
      <w:r w:rsidRPr="00325FDA">
        <w:rPr>
          <w:b/>
          <w:bCs/>
          <w:sz w:val="20"/>
          <w:szCs w:val="20"/>
        </w:rPr>
        <w:t xml:space="preserve">Klauzula informacyjna RODO </w:t>
      </w:r>
    </w:p>
    <w:p w14:paraId="7308FE1B" w14:textId="5A48D847" w:rsidR="00D029F2" w:rsidRPr="00325FDA" w:rsidRDefault="00D029F2" w:rsidP="00D029F2">
      <w:pPr>
        <w:pStyle w:val="Akapitzlist"/>
        <w:ind w:left="0"/>
        <w:jc w:val="both"/>
      </w:pPr>
      <w:r w:rsidRPr="00325FDA">
        <w:t xml:space="preserve">Zgodnie z art. 13 ogólnego rozporządzenia o ochronie danych osobowych z dnia 27 kwietnia 2016 r. </w:t>
      </w:r>
      <w:r w:rsidR="008450B7" w:rsidRPr="00325FDA">
        <w:br/>
      </w:r>
      <w:r w:rsidRPr="00325FDA">
        <w:t xml:space="preserve">(Dz. Urz. UE L 119 z 04.05.2016) informuję, iż: </w:t>
      </w:r>
    </w:p>
    <w:p w14:paraId="5E107181" w14:textId="67FFC581" w:rsidR="008450B7" w:rsidRPr="00325FDA" w:rsidRDefault="008450B7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325FDA">
        <w:noBreakHyphen/>
        <w:t>26</w:t>
      </w:r>
      <w:r w:rsidRPr="00325FDA">
        <w:noBreakHyphen/>
        <w:t>64</w:t>
      </w:r>
      <w:r w:rsidRPr="00325FDA">
        <w:noBreakHyphen/>
        <w:t>990.</w:t>
      </w:r>
    </w:p>
    <w:p w14:paraId="701A8925" w14:textId="0768E471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kontakt z Inspektorem Ochrony Danych: </w:t>
      </w:r>
    </w:p>
    <w:p w14:paraId="450C3B4A" w14:textId="77777777" w:rsidR="00D029F2" w:rsidRPr="00325FDA" w:rsidRDefault="00D029F2" w:rsidP="00D029F2">
      <w:pPr>
        <w:pStyle w:val="Akapitzlist"/>
        <w:ind w:left="0" w:firstLine="360"/>
        <w:jc w:val="both"/>
      </w:pPr>
      <w:r w:rsidRPr="00325FDA">
        <w:t>telefon: (0-32) 43 28 089</w:t>
      </w:r>
    </w:p>
    <w:p w14:paraId="014B60A0" w14:textId="77777777" w:rsidR="00D029F2" w:rsidRPr="00325FDA" w:rsidRDefault="00D029F2" w:rsidP="00D029F2">
      <w:pPr>
        <w:pStyle w:val="Akapitzlist"/>
        <w:ind w:left="0" w:firstLine="360"/>
        <w:jc w:val="both"/>
      </w:pPr>
      <w:r w:rsidRPr="00325FDA">
        <w:t xml:space="preserve">e-mail: </w:t>
      </w:r>
      <w:hyperlink r:id="rId6" w:history="1">
        <w:r w:rsidRPr="00325FDA">
          <w:rPr>
            <w:rStyle w:val="Hipercze"/>
            <w:color w:val="auto"/>
          </w:rPr>
          <w:t>iod@pwik-rybnik.pl</w:t>
        </w:r>
      </w:hyperlink>
      <w:r w:rsidRPr="00325FDA">
        <w:t xml:space="preserve"> </w:t>
      </w:r>
    </w:p>
    <w:p w14:paraId="43C68C54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 Pani/Pana dane osobowe przetwarzane będą w celu zawarcia i realizacji umowy - na podstawie art. 6 ust. 1 lit. b ogólnego rozporządzenia o ochronie danych osobowych z dnia 27 kwietnia 2016 r.</w:t>
      </w:r>
    </w:p>
    <w:p w14:paraId="330240D1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lastRenderedPageBreak/>
        <w:t>odbiorcami Pani/Pana danych osobowych będą podmioty uczestniczące w realizacji umowy.</w:t>
      </w:r>
    </w:p>
    <w:p w14:paraId="787D701C" w14:textId="0AFACC90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>Pani/Pana dane osobowe przechowywane będą przez okres 6 lat lub dane przetwarzane są do momentu ustania przetwarzania w celach planowania biznesowego (w oparciu o uzasadniony interes realizowany przez administratora)</w:t>
      </w:r>
    </w:p>
    <w:p w14:paraId="7F42C85F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 posiada Pani/Pan prawo do żądania od administratora dostępu do danych osobowych, ich sprostowania, usunięcia lub ograniczenia przetwarzania</w:t>
      </w:r>
    </w:p>
    <w:p w14:paraId="400DDB6C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>PWiK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6EA7A243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 W związku z przetwarzaniem danych osobowych, ma Pani/ Pan prawo wnieść skargę do organu nadzorczego właściwego w sprawach ochrony danych osobowych</w:t>
      </w:r>
    </w:p>
    <w:p w14:paraId="3008D0FD" w14:textId="77777777" w:rsidR="00D029F2" w:rsidRPr="00325FDA" w:rsidRDefault="00D029F2" w:rsidP="00D029F2">
      <w:pPr>
        <w:pStyle w:val="Akapitzlist"/>
        <w:numPr>
          <w:ilvl w:val="1"/>
          <w:numId w:val="28"/>
        </w:numPr>
        <w:tabs>
          <w:tab w:val="clear" w:pos="1440"/>
          <w:tab w:val="num" w:pos="360"/>
        </w:tabs>
        <w:ind w:left="360"/>
        <w:jc w:val="both"/>
      </w:pPr>
      <w:r w:rsidRPr="00325FDA">
        <w:t xml:space="preserve">Podanie danych osobowych jest dobrowolne, jednakże odmowa podania danych może skutkować odmową zawarcia umowy. </w:t>
      </w:r>
    </w:p>
    <w:p w14:paraId="5D463C12" w14:textId="77777777" w:rsidR="00D029F2" w:rsidRPr="00325FDA" w:rsidRDefault="00D029F2" w:rsidP="00D029F2">
      <w:pPr>
        <w:jc w:val="both"/>
        <w:rPr>
          <w:b/>
          <w:bCs/>
        </w:rPr>
      </w:pPr>
    </w:p>
    <w:p w14:paraId="6A7B6749" w14:textId="77777777" w:rsidR="00D029F2" w:rsidRPr="00325FDA" w:rsidRDefault="00D029F2" w:rsidP="00D029F2">
      <w:pPr>
        <w:jc w:val="both"/>
        <w:rPr>
          <w:b/>
          <w:bCs/>
        </w:rPr>
      </w:pPr>
      <w:r w:rsidRPr="00325FDA">
        <w:rPr>
          <w:b/>
          <w:bCs/>
        </w:rPr>
        <w:t xml:space="preserve">Klauzula wyłączająca stosowanie ustrukturyzowanych faktur elektronicznych </w:t>
      </w:r>
    </w:p>
    <w:p w14:paraId="1B36592D" w14:textId="77777777" w:rsidR="00D029F2" w:rsidRPr="00325FDA" w:rsidRDefault="00D029F2" w:rsidP="00D029F2">
      <w:pPr>
        <w:jc w:val="both"/>
        <w:outlineLvl w:val="2"/>
      </w:pPr>
      <w:r w:rsidRPr="00325FDA">
        <w:t xml:space="preserve">Na podstawie art. 4 ust. 3 ustawy z dnia 9 listopada 2018 r. o elektronicznym fakturowaniu w zamówieniach publicznych, koncesjach na roboty budowlane lub usługi oraz partnerstwie publiczno-prywatnym </w:t>
      </w:r>
      <w:r w:rsidRPr="00325FDA">
        <w:br/>
        <w:t xml:space="preserve">(Dz. U. z 2026 r., poz. 276 </w:t>
      </w:r>
      <w:proofErr w:type="spellStart"/>
      <w:r w:rsidRPr="00325FDA">
        <w:t>t.j</w:t>
      </w:r>
      <w:proofErr w:type="spellEnd"/>
      <w:r w:rsidRPr="00325FDA">
        <w:t>.) Przedsiębiorstwo Wodociągów i Kanalizacji Sp. z o.o. z siedzibą w Rybniku wyłącza stosowanie ustrukturyzowanych faktur elektronicznych, określonych w/w ustawą.</w:t>
      </w:r>
    </w:p>
    <w:p w14:paraId="0F07DE47" w14:textId="77777777" w:rsidR="00D029F2" w:rsidRPr="00325FDA" w:rsidRDefault="00D029F2" w:rsidP="00D029F2">
      <w:pPr>
        <w:jc w:val="both"/>
        <w:outlineLvl w:val="2"/>
      </w:pPr>
    </w:p>
    <w:p w14:paraId="3BE715D9" w14:textId="77777777" w:rsidR="00D029F2" w:rsidRPr="00325FDA" w:rsidRDefault="00D029F2" w:rsidP="00D029F2">
      <w:pPr>
        <w:jc w:val="both"/>
        <w:outlineLvl w:val="2"/>
      </w:pPr>
      <w:r w:rsidRPr="00325FDA">
        <w:rPr>
          <w:b/>
          <w:bCs/>
        </w:rPr>
        <w:t>Oświadczenie o statusie dużego przedsiębiorcy</w:t>
      </w:r>
    </w:p>
    <w:p w14:paraId="65568208" w14:textId="2B3DE752" w:rsidR="00B1283C" w:rsidRPr="00325FDA" w:rsidRDefault="00D029F2" w:rsidP="00D029F2">
      <w:pPr>
        <w:jc w:val="both"/>
        <w:outlineLvl w:val="2"/>
      </w:pPr>
      <w:r w:rsidRPr="00325FDA">
        <w:t xml:space="preserve">Na podstawie art. 4c ustawy z dnia 8 marca 2013 r. o przeciwdziałaniu nadmiernym opóźnieniom w transakcjach handlowych (Dz. U. z 2023 r., poz. 1790 </w:t>
      </w:r>
      <w:proofErr w:type="spellStart"/>
      <w:r w:rsidRPr="00325FDA">
        <w:t>t.j</w:t>
      </w:r>
      <w:proofErr w:type="spellEnd"/>
      <w:r w:rsidRPr="00325FDA">
        <w:t xml:space="preserve">.) Przedsiębiorstwo Wodociągów i Kanalizacji Sp. z o.o. z siedzibą </w:t>
      </w:r>
      <w:r w:rsidRPr="00325FDA">
        <w:br/>
        <w:t>w Rybniku oświadcza, że posiada status dużego przedsiębiorcy w rozumieniu w/w ustawy</w:t>
      </w:r>
      <w:r w:rsidR="00981BAE" w:rsidRPr="00325FDA">
        <w:t xml:space="preserve">. </w:t>
      </w:r>
    </w:p>
    <w:p w14:paraId="42C76CCF" w14:textId="77777777" w:rsidR="00B1283C" w:rsidRPr="00325FDA" w:rsidRDefault="00B1283C" w:rsidP="00B1283C">
      <w:pPr>
        <w:spacing w:line="276" w:lineRule="auto"/>
        <w:jc w:val="both"/>
        <w:rPr>
          <w:sz w:val="24"/>
          <w:szCs w:val="22"/>
        </w:rPr>
      </w:pPr>
    </w:p>
    <w:p w14:paraId="7A87F851" w14:textId="77777777" w:rsidR="00DE551C" w:rsidRPr="00325FDA" w:rsidRDefault="00DE551C" w:rsidP="00DE551C">
      <w:pPr>
        <w:spacing w:line="276" w:lineRule="auto"/>
        <w:jc w:val="center"/>
        <w:rPr>
          <w:b/>
          <w:sz w:val="22"/>
          <w:szCs w:val="22"/>
        </w:rPr>
      </w:pPr>
      <w:r w:rsidRPr="00325FDA">
        <w:rPr>
          <w:b/>
          <w:sz w:val="22"/>
          <w:szCs w:val="22"/>
        </w:rPr>
        <w:t>KUPUJĄCY</w:t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</w:r>
      <w:r w:rsidRPr="00325FDA">
        <w:rPr>
          <w:b/>
          <w:sz w:val="22"/>
          <w:szCs w:val="22"/>
        </w:rPr>
        <w:tab/>
        <w:t>SPRZEDAWCA</w:t>
      </w:r>
    </w:p>
    <w:p w14:paraId="2E29F2B5" w14:textId="1A50DD3A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2B43BAE3" w14:textId="60654E82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2981CC56" w14:textId="7388C36D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60BE11AD" w14:textId="76B8F508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309D3648" w14:textId="1A384419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7B9921AF" w14:textId="3CAE3607" w:rsidR="001A7CBF" w:rsidRPr="00325FDA" w:rsidRDefault="001A7CBF" w:rsidP="00E040FC">
      <w:pPr>
        <w:tabs>
          <w:tab w:val="left" w:pos="420"/>
        </w:tabs>
        <w:ind w:left="851"/>
        <w:jc w:val="both"/>
      </w:pPr>
    </w:p>
    <w:p w14:paraId="1C5D7EA7" w14:textId="016C0C5E" w:rsidR="003E1F42" w:rsidRPr="00325FDA" w:rsidRDefault="003E1F42">
      <w:pPr>
        <w:rPr>
          <w:b/>
          <w:sz w:val="24"/>
          <w:szCs w:val="24"/>
          <w:lang w:eastAsia="ar-SA"/>
        </w:rPr>
      </w:pPr>
    </w:p>
    <w:sectPr w:rsidR="003E1F42" w:rsidRPr="00325FDA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 Sans L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)"/>
      <w:lvlJc w:val="left"/>
      <w:pPr>
        <w:tabs>
          <w:tab w:val="num" w:pos="18296"/>
        </w:tabs>
        <w:ind w:left="18296" w:hanging="360"/>
      </w:pPr>
    </w:lvl>
  </w:abstractNum>
  <w:abstractNum w:abstractNumId="1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  <w:b/>
      </w:rPr>
    </w:lvl>
  </w:abstractNum>
  <w:abstractNum w:abstractNumId="3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B83900"/>
    <w:multiLevelType w:val="hybridMultilevel"/>
    <w:tmpl w:val="FFEA3CCA"/>
    <w:lvl w:ilvl="0" w:tplc="84122896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0DC02E50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15DE149D"/>
    <w:multiLevelType w:val="hybridMultilevel"/>
    <w:tmpl w:val="078CD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D1AF5"/>
    <w:multiLevelType w:val="hybridMultilevel"/>
    <w:tmpl w:val="12B27E32"/>
    <w:lvl w:ilvl="0" w:tplc="C0BC6B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704BF8"/>
    <w:multiLevelType w:val="hybridMultilevel"/>
    <w:tmpl w:val="54C4338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3EB3521"/>
    <w:multiLevelType w:val="hybridMultilevel"/>
    <w:tmpl w:val="05EC9094"/>
    <w:lvl w:ilvl="0" w:tplc="82A69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F4C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017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EE3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41D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8C0C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E31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EC32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760C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B14BA"/>
    <w:multiLevelType w:val="hybridMultilevel"/>
    <w:tmpl w:val="8E2E05B8"/>
    <w:lvl w:ilvl="0" w:tplc="84122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ABF0BB1"/>
    <w:multiLevelType w:val="hybridMultilevel"/>
    <w:tmpl w:val="65D0787C"/>
    <w:lvl w:ilvl="0" w:tplc="5DC25C88">
      <w:start w:val="4"/>
      <w:numFmt w:val="lowerLetter"/>
      <w:lvlText w:val="%1)"/>
      <w:lvlJc w:val="left"/>
      <w:pPr>
        <w:ind w:left="346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186" w:hanging="360"/>
      </w:pPr>
    </w:lvl>
    <w:lvl w:ilvl="2" w:tplc="0415001B" w:tentative="1">
      <w:start w:val="1"/>
      <w:numFmt w:val="lowerRoman"/>
      <w:lvlText w:val="%3."/>
      <w:lvlJc w:val="right"/>
      <w:pPr>
        <w:ind w:left="4906" w:hanging="180"/>
      </w:pPr>
    </w:lvl>
    <w:lvl w:ilvl="3" w:tplc="0415000F" w:tentative="1">
      <w:start w:val="1"/>
      <w:numFmt w:val="decimal"/>
      <w:lvlText w:val="%4."/>
      <w:lvlJc w:val="left"/>
      <w:pPr>
        <w:ind w:left="5626" w:hanging="360"/>
      </w:pPr>
    </w:lvl>
    <w:lvl w:ilvl="4" w:tplc="04150019" w:tentative="1">
      <w:start w:val="1"/>
      <w:numFmt w:val="lowerLetter"/>
      <w:lvlText w:val="%5."/>
      <w:lvlJc w:val="left"/>
      <w:pPr>
        <w:ind w:left="6346" w:hanging="360"/>
      </w:pPr>
    </w:lvl>
    <w:lvl w:ilvl="5" w:tplc="0415001B" w:tentative="1">
      <w:start w:val="1"/>
      <w:numFmt w:val="lowerRoman"/>
      <w:lvlText w:val="%6."/>
      <w:lvlJc w:val="right"/>
      <w:pPr>
        <w:ind w:left="7066" w:hanging="180"/>
      </w:pPr>
    </w:lvl>
    <w:lvl w:ilvl="6" w:tplc="0415000F" w:tentative="1">
      <w:start w:val="1"/>
      <w:numFmt w:val="decimal"/>
      <w:lvlText w:val="%7."/>
      <w:lvlJc w:val="left"/>
      <w:pPr>
        <w:ind w:left="7786" w:hanging="360"/>
      </w:pPr>
    </w:lvl>
    <w:lvl w:ilvl="7" w:tplc="04150019" w:tentative="1">
      <w:start w:val="1"/>
      <w:numFmt w:val="lowerLetter"/>
      <w:lvlText w:val="%8."/>
      <w:lvlJc w:val="left"/>
      <w:pPr>
        <w:ind w:left="8506" w:hanging="360"/>
      </w:pPr>
    </w:lvl>
    <w:lvl w:ilvl="8" w:tplc="0415001B" w:tentative="1">
      <w:start w:val="1"/>
      <w:numFmt w:val="lowerRoman"/>
      <w:lvlText w:val="%9."/>
      <w:lvlJc w:val="right"/>
      <w:pPr>
        <w:ind w:left="9226" w:hanging="180"/>
      </w:pPr>
    </w:lvl>
  </w:abstractNum>
  <w:abstractNum w:abstractNumId="12" w15:restartNumberingAfterBreak="0">
    <w:nsid w:val="30AC6560"/>
    <w:multiLevelType w:val="hybridMultilevel"/>
    <w:tmpl w:val="B71EA4F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A5234A"/>
    <w:multiLevelType w:val="hybridMultilevel"/>
    <w:tmpl w:val="30267D1A"/>
    <w:lvl w:ilvl="0" w:tplc="D702011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C73C0A"/>
    <w:multiLevelType w:val="hybridMultilevel"/>
    <w:tmpl w:val="9BE056F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A850E3A"/>
    <w:multiLevelType w:val="hybridMultilevel"/>
    <w:tmpl w:val="0BECD384"/>
    <w:lvl w:ilvl="0" w:tplc="1A185C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687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7AD6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AF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903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D4C5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09D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C63B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3E20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C2A07"/>
    <w:multiLevelType w:val="hybridMultilevel"/>
    <w:tmpl w:val="56AC75EC"/>
    <w:lvl w:ilvl="0" w:tplc="7FB48DE4">
      <w:start w:val="1"/>
      <w:numFmt w:val="decimal"/>
      <w:lvlText w:val="%1."/>
      <w:lvlJc w:val="left"/>
      <w:pPr>
        <w:tabs>
          <w:tab w:val="num" w:pos="1333"/>
        </w:tabs>
        <w:ind w:left="1333" w:hanging="765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7" w15:restartNumberingAfterBreak="0">
    <w:nsid w:val="55765DC1"/>
    <w:multiLevelType w:val="hybridMultilevel"/>
    <w:tmpl w:val="43BAB75E"/>
    <w:lvl w:ilvl="0" w:tplc="D2D252F8">
      <w:start w:val="10"/>
      <w:numFmt w:val="decimal"/>
      <w:lvlText w:val="%1."/>
      <w:lvlJc w:val="left"/>
      <w:pPr>
        <w:ind w:left="360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4D5936"/>
    <w:multiLevelType w:val="hybridMultilevel"/>
    <w:tmpl w:val="30C0C14A"/>
    <w:lvl w:ilvl="0" w:tplc="A54AA13E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B407F8C"/>
    <w:multiLevelType w:val="multilevel"/>
    <w:tmpl w:val="08D897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92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13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34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62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73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560" w:hanging="1800"/>
      </w:pPr>
      <w:rPr>
        <w:rFonts w:hint="default"/>
        <w:b/>
      </w:rPr>
    </w:lvl>
  </w:abstractNum>
  <w:abstractNum w:abstractNumId="20" w15:restartNumberingAfterBreak="0">
    <w:nsid w:val="5D4022B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1926E8C"/>
    <w:multiLevelType w:val="hybridMultilevel"/>
    <w:tmpl w:val="5FCE013C"/>
    <w:lvl w:ilvl="0" w:tplc="247C06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66EC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849D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46D8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D699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0061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E2F6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2A9F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DEFD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D81092"/>
    <w:multiLevelType w:val="multilevel"/>
    <w:tmpl w:val="8E6AFE7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732811A7"/>
    <w:multiLevelType w:val="multilevel"/>
    <w:tmpl w:val="AA0E4E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2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5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3840" w:hanging="1440"/>
      </w:pPr>
      <w:rPr>
        <w:rFonts w:hint="default"/>
        <w:b/>
      </w:rPr>
    </w:lvl>
  </w:abstractNum>
  <w:abstractNum w:abstractNumId="24" w15:restartNumberingAfterBreak="0">
    <w:nsid w:val="74D30AE3"/>
    <w:multiLevelType w:val="multilevel"/>
    <w:tmpl w:val="8E6AFE7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75952D85"/>
    <w:multiLevelType w:val="hybridMultilevel"/>
    <w:tmpl w:val="19ECB3C0"/>
    <w:lvl w:ilvl="0" w:tplc="8412289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5DE242C"/>
    <w:multiLevelType w:val="hybridMultilevel"/>
    <w:tmpl w:val="2460F9FA"/>
    <w:lvl w:ilvl="0" w:tplc="9536C6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97478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B46AD568">
      <w:start w:val="8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92DEFC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2C60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9EBA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A080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4EC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D4E4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5411A2"/>
    <w:multiLevelType w:val="multilevel"/>
    <w:tmpl w:val="3C0AD49E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8" w15:restartNumberingAfterBreak="0">
    <w:nsid w:val="7C4F32C0"/>
    <w:multiLevelType w:val="multilevel"/>
    <w:tmpl w:val="8E6AFE76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 w16cid:durableId="1789425669">
    <w:abstractNumId w:val="20"/>
  </w:num>
  <w:num w:numId="2" w16cid:durableId="6457473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4476975">
    <w:abstractNumId w:val="15"/>
  </w:num>
  <w:num w:numId="4" w16cid:durableId="1889104639">
    <w:abstractNumId w:val="9"/>
  </w:num>
  <w:num w:numId="5" w16cid:durableId="64081667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788936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5698445">
    <w:abstractNumId w:val="24"/>
  </w:num>
  <w:num w:numId="8" w16cid:durableId="1967275834">
    <w:abstractNumId w:val="1"/>
    <w:lvlOverride w:ilvl="0">
      <w:startOverride w:val="1"/>
    </w:lvlOverride>
  </w:num>
  <w:num w:numId="9" w16cid:durableId="1739739694">
    <w:abstractNumId w:val="5"/>
    <w:lvlOverride w:ilvl="0">
      <w:startOverride w:val="1"/>
    </w:lvlOverride>
  </w:num>
  <w:num w:numId="10" w16cid:durableId="1164008094">
    <w:abstractNumId w:val="12"/>
  </w:num>
  <w:num w:numId="11" w16cid:durableId="818107573">
    <w:abstractNumId w:val="18"/>
  </w:num>
  <w:num w:numId="12" w16cid:durableId="935553604">
    <w:abstractNumId w:val="6"/>
  </w:num>
  <w:num w:numId="13" w16cid:durableId="798256175">
    <w:abstractNumId w:val="11"/>
  </w:num>
  <w:num w:numId="14" w16cid:durableId="1814517854">
    <w:abstractNumId w:val="19"/>
  </w:num>
  <w:num w:numId="15" w16cid:durableId="1041591568">
    <w:abstractNumId w:val="14"/>
  </w:num>
  <w:num w:numId="16" w16cid:durableId="1502426785">
    <w:abstractNumId w:val="4"/>
  </w:num>
  <w:num w:numId="17" w16cid:durableId="1800371052">
    <w:abstractNumId w:val="26"/>
  </w:num>
  <w:num w:numId="18" w16cid:durableId="198862788">
    <w:abstractNumId w:val="13"/>
  </w:num>
  <w:num w:numId="19" w16cid:durableId="1274553931">
    <w:abstractNumId w:val="17"/>
  </w:num>
  <w:num w:numId="20" w16cid:durableId="618142462">
    <w:abstractNumId w:val="10"/>
  </w:num>
  <w:num w:numId="21" w16cid:durableId="19090586">
    <w:abstractNumId w:val="25"/>
  </w:num>
  <w:num w:numId="22" w16cid:durableId="18709514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5623775">
    <w:abstractNumId w:val="21"/>
  </w:num>
  <w:num w:numId="24" w16cid:durableId="630398939">
    <w:abstractNumId w:val="8"/>
  </w:num>
  <w:num w:numId="25" w16cid:durableId="300892914">
    <w:abstractNumId w:val="23"/>
  </w:num>
  <w:num w:numId="26" w16cid:durableId="681855906">
    <w:abstractNumId w:val="27"/>
  </w:num>
  <w:num w:numId="27" w16cid:durableId="1066105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354735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6829673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C42"/>
    <w:rsid w:val="00000F56"/>
    <w:rsid w:val="000037D4"/>
    <w:rsid w:val="00022379"/>
    <w:rsid w:val="00024960"/>
    <w:rsid w:val="00044F19"/>
    <w:rsid w:val="000501A6"/>
    <w:rsid w:val="0005223C"/>
    <w:rsid w:val="0005401E"/>
    <w:rsid w:val="000548AD"/>
    <w:rsid w:val="00057FEF"/>
    <w:rsid w:val="00061CB4"/>
    <w:rsid w:val="00062FFB"/>
    <w:rsid w:val="00064F52"/>
    <w:rsid w:val="000670F2"/>
    <w:rsid w:val="0007349C"/>
    <w:rsid w:val="00090AB1"/>
    <w:rsid w:val="00092834"/>
    <w:rsid w:val="000950D3"/>
    <w:rsid w:val="00095E42"/>
    <w:rsid w:val="00096DEE"/>
    <w:rsid w:val="000A1E8F"/>
    <w:rsid w:val="000A53F5"/>
    <w:rsid w:val="000A64A8"/>
    <w:rsid w:val="000A6C80"/>
    <w:rsid w:val="000A6DC4"/>
    <w:rsid w:val="000B7EFB"/>
    <w:rsid w:val="000C5F25"/>
    <w:rsid w:val="000C6331"/>
    <w:rsid w:val="000C7A45"/>
    <w:rsid w:val="000D1DEF"/>
    <w:rsid w:val="000D3B3A"/>
    <w:rsid w:val="000D718F"/>
    <w:rsid w:val="000E05B2"/>
    <w:rsid w:val="000E2C57"/>
    <w:rsid w:val="000E761F"/>
    <w:rsid w:val="000E7B51"/>
    <w:rsid w:val="000F7C56"/>
    <w:rsid w:val="00107D39"/>
    <w:rsid w:val="00113970"/>
    <w:rsid w:val="00115FE2"/>
    <w:rsid w:val="00121EFC"/>
    <w:rsid w:val="001224AB"/>
    <w:rsid w:val="0012296A"/>
    <w:rsid w:val="001259E9"/>
    <w:rsid w:val="00131120"/>
    <w:rsid w:val="001435E2"/>
    <w:rsid w:val="00145038"/>
    <w:rsid w:val="001464D5"/>
    <w:rsid w:val="0016566C"/>
    <w:rsid w:val="00166719"/>
    <w:rsid w:val="00167E3D"/>
    <w:rsid w:val="00184069"/>
    <w:rsid w:val="00184F5F"/>
    <w:rsid w:val="00190AB9"/>
    <w:rsid w:val="001924DD"/>
    <w:rsid w:val="001A19C9"/>
    <w:rsid w:val="001A7CBF"/>
    <w:rsid w:val="001B65E9"/>
    <w:rsid w:val="001B67A3"/>
    <w:rsid w:val="001C138E"/>
    <w:rsid w:val="001C16AC"/>
    <w:rsid w:val="001C235C"/>
    <w:rsid w:val="001C3182"/>
    <w:rsid w:val="001C383D"/>
    <w:rsid w:val="001C3B6B"/>
    <w:rsid w:val="001C751B"/>
    <w:rsid w:val="001E3E18"/>
    <w:rsid w:val="001E4D46"/>
    <w:rsid w:val="001E768D"/>
    <w:rsid w:val="001F4387"/>
    <w:rsid w:val="001F690A"/>
    <w:rsid w:val="0020429A"/>
    <w:rsid w:val="00204BE6"/>
    <w:rsid w:val="00207DDD"/>
    <w:rsid w:val="00211F8D"/>
    <w:rsid w:val="00212472"/>
    <w:rsid w:val="002155C5"/>
    <w:rsid w:val="00223916"/>
    <w:rsid w:val="00231DD2"/>
    <w:rsid w:val="002326FB"/>
    <w:rsid w:val="00232C65"/>
    <w:rsid w:val="00234671"/>
    <w:rsid w:val="002364F8"/>
    <w:rsid w:val="00237316"/>
    <w:rsid w:val="00240A61"/>
    <w:rsid w:val="0024593D"/>
    <w:rsid w:val="002528D0"/>
    <w:rsid w:val="00252AED"/>
    <w:rsid w:val="00254025"/>
    <w:rsid w:val="002702F0"/>
    <w:rsid w:val="00273738"/>
    <w:rsid w:val="002759E9"/>
    <w:rsid w:val="0028350E"/>
    <w:rsid w:val="002837ED"/>
    <w:rsid w:val="0028709F"/>
    <w:rsid w:val="00292B46"/>
    <w:rsid w:val="002B219B"/>
    <w:rsid w:val="002B630A"/>
    <w:rsid w:val="002C1681"/>
    <w:rsid w:val="002C1A70"/>
    <w:rsid w:val="002C1F0B"/>
    <w:rsid w:val="002D75DB"/>
    <w:rsid w:val="002E1BFA"/>
    <w:rsid w:val="002E3275"/>
    <w:rsid w:val="002E3F94"/>
    <w:rsid w:val="00317FCA"/>
    <w:rsid w:val="00321798"/>
    <w:rsid w:val="00323F8C"/>
    <w:rsid w:val="00324215"/>
    <w:rsid w:val="00324B77"/>
    <w:rsid w:val="00325FDA"/>
    <w:rsid w:val="00330901"/>
    <w:rsid w:val="003358E5"/>
    <w:rsid w:val="003416FE"/>
    <w:rsid w:val="00346EDB"/>
    <w:rsid w:val="00347507"/>
    <w:rsid w:val="003507B1"/>
    <w:rsid w:val="00367EEB"/>
    <w:rsid w:val="003706D9"/>
    <w:rsid w:val="00371532"/>
    <w:rsid w:val="00373F3A"/>
    <w:rsid w:val="00381007"/>
    <w:rsid w:val="00387454"/>
    <w:rsid w:val="003917BA"/>
    <w:rsid w:val="0039294E"/>
    <w:rsid w:val="003A1186"/>
    <w:rsid w:val="003A67B5"/>
    <w:rsid w:val="003B4942"/>
    <w:rsid w:val="003C224F"/>
    <w:rsid w:val="003C4BD3"/>
    <w:rsid w:val="003D2801"/>
    <w:rsid w:val="003D3522"/>
    <w:rsid w:val="003E1209"/>
    <w:rsid w:val="003E1F42"/>
    <w:rsid w:val="004018D3"/>
    <w:rsid w:val="0040347B"/>
    <w:rsid w:val="00413674"/>
    <w:rsid w:val="004152B5"/>
    <w:rsid w:val="00416732"/>
    <w:rsid w:val="00426B4A"/>
    <w:rsid w:val="004362B2"/>
    <w:rsid w:val="004404EF"/>
    <w:rsid w:val="00451906"/>
    <w:rsid w:val="00452DBE"/>
    <w:rsid w:val="004550FD"/>
    <w:rsid w:val="00455860"/>
    <w:rsid w:val="0046474A"/>
    <w:rsid w:val="00465002"/>
    <w:rsid w:val="00466029"/>
    <w:rsid w:val="00471886"/>
    <w:rsid w:val="0048011A"/>
    <w:rsid w:val="0048757C"/>
    <w:rsid w:val="004959C8"/>
    <w:rsid w:val="004A36AF"/>
    <w:rsid w:val="004B35AF"/>
    <w:rsid w:val="004C570E"/>
    <w:rsid w:val="004D5E49"/>
    <w:rsid w:val="004D5E4F"/>
    <w:rsid w:val="004D70F6"/>
    <w:rsid w:val="004E51AB"/>
    <w:rsid w:val="004E77FB"/>
    <w:rsid w:val="004F1557"/>
    <w:rsid w:val="004F634F"/>
    <w:rsid w:val="00504B32"/>
    <w:rsid w:val="00507EB4"/>
    <w:rsid w:val="00512364"/>
    <w:rsid w:val="00513ABD"/>
    <w:rsid w:val="005161E5"/>
    <w:rsid w:val="00517F45"/>
    <w:rsid w:val="00530223"/>
    <w:rsid w:val="005316E7"/>
    <w:rsid w:val="00531760"/>
    <w:rsid w:val="005336A3"/>
    <w:rsid w:val="005360A7"/>
    <w:rsid w:val="0054136A"/>
    <w:rsid w:val="00542A51"/>
    <w:rsid w:val="00542B92"/>
    <w:rsid w:val="005477EA"/>
    <w:rsid w:val="005503B1"/>
    <w:rsid w:val="005519E9"/>
    <w:rsid w:val="00567965"/>
    <w:rsid w:val="00572E2F"/>
    <w:rsid w:val="00574301"/>
    <w:rsid w:val="00575C11"/>
    <w:rsid w:val="00576CE6"/>
    <w:rsid w:val="00585050"/>
    <w:rsid w:val="005A0D2F"/>
    <w:rsid w:val="005A186B"/>
    <w:rsid w:val="005A396F"/>
    <w:rsid w:val="005A41B4"/>
    <w:rsid w:val="005A4631"/>
    <w:rsid w:val="005A4BA7"/>
    <w:rsid w:val="005B007F"/>
    <w:rsid w:val="005B7236"/>
    <w:rsid w:val="005B7B47"/>
    <w:rsid w:val="005C0252"/>
    <w:rsid w:val="005C0BA8"/>
    <w:rsid w:val="005D4D30"/>
    <w:rsid w:val="005D5E71"/>
    <w:rsid w:val="005E48B8"/>
    <w:rsid w:val="005E6440"/>
    <w:rsid w:val="005F3A53"/>
    <w:rsid w:val="005F5FC3"/>
    <w:rsid w:val="006115C3"/>
    <w:rsid w:val="00612D77"/>
    <w:rsid w:val="00615CFB"/>
    <w:rsid w:val="006257DE"/>
    <w:rsid w:val="00626400"/>
    <w:rsid w:val="00627C77"/>
    <w:rsid w:val="00631F54"/>
    <w:rsid w:val="00635FA3"/>
    <w:rsid w:val="006454C2"/>
    <w:rsid w:val="00651500"/>
    <w:rsid w:val="00654E25"/>
    <w:rsid w:val="00656361"/>
    <w:rsid w:val="00667E9B"/>
    <w:rsid w:val="006705BB"/>
    <w:rsid w:val="00672B02"/>
    <w:rsid w:val="00672CC7"/>
    <w:rsid w:val="00675128"/>
    <w:rsid w:val="00675681"/>
    <w:rsid w:val="0068172A"/>
    <w:rsid w:val="0068218E"/>
    <w:rsid w:val="00685A12"/>
    <w:rsid w:val="006919A6"/>
    <w:rsid w:val="0069328A"/>
    <w:rsid w:val="006936F2"/>
    <w:rsid w:val="006949EA"/>
    <w:rsid w:val="00695273"/>
    <w:rsid w:val="006A16EF"/>
    <w:rsid w:val="006A48E6"/>
    <w:rsid w:val="006A7E36"/>
    <w:rsid w:val="006A7F6D"/>
    <w:rsid w:val="006B157F"/>
    <w:rsid w:val="006B48D4"/>
    <w:rsid w:val="006B6565"/>
    <w:rsid w:val="006C4986"/>
    <w:rsid w:val="006D6A63"/>
    <w:rsid w:val="006E7FB2"/>
    <w:rsid w:val="006F0319"/>
    <w:rsid w:val="006F5401"/>
    <w:rsid w:val="006F5655"/>
    <w:rsid w:val="00705F38"/>
    <w:rsid w:val="0070661A"/>
    <w:rsid w:val="00713082"/>
    <w:rsid w:val="00715DAB"/>
    <w:rsid w:val="007173E1"/>
    <w:rsid w:val="0072085F"/>
    <w:rsid w:val="007213C0"/>
    <w:rsid w:val="00723C60"/>
    <w:rsid w:val="00730728"/>
    <w:rsid w:val="0073361D"/>
    <w:rsid w:val="00735835"/>
    <w:rsid w:val="00744C4B"/>
    <w:rsid w:val="007631EE"/>
    <w:rsid w:val="00764639"/>
    <w:rsid w:val="00767A56"/>
    <w:rsid w:val="00773FB0"/>
    <w:rsid w:val="00780E20"/>
    <w:rsid w:val="00785FA0"/>
    <w:rsid w:val="007926EC"/>
    <w:rsid w:val="0079296A"/>
    <w:rsid w:val="00794D66"/>
    <w:rsid w:val="0079519B"/>
    <w:rsid w:val="007A225D"/>
    <w:rsid w:val="007B36DC"/>
    <w:rsid w:val="007C48AB"/>
    <w:rsid w:val="007C69DA"/>
    <w:rsid w:val="007D2660"/>
    <w:rsid w:val="007D4C67"/>
    <w:rsid w:val="007E38E9"/>
    <w:rsid w:val="007E57B1"/>
    <w:rsid w:val="007E713E"/>
    <w:rsid w:val="007F2F26"/>
    <w:rsid w:val="007F768B"/>
    <w:rsid w:val="008167EA"/>
    <w:rsid w:val="008274FF"/>
    <w:rsid w:val="008311CC"/>
    <w:rsid w:val="00832E0D"/>
    <w:rsid w:val="008343AB"/>
    <w:rsid w:val="008404C2"/>
    <w:rsid w:val="0084233D"/>
    <w:rsid w:val="0084420A"/>
    <w:rsid w:val="008449CC"/>
    <w:rsid w:val="00844A01"/>
    <w:rsid w:val="008450B7"/>
    <w:rsid w:val="0084597E"/>
    <w:rsid w:val="008501D0"/>
    <w:rsid w:val="00852E30"/>
    <w:rsid w:val="008558B0"/>
    <w:rsid w:val="0085618E"/>
    <w:rsid w:val="0086494F"/>
    <w:rsid w:val="00871159"/>
    <w:rsid w:val="008759F9"/>
    <w:rsid w:val="00877F65"/>
    <w:rsid w:val="008807DE"/>
    <w:rsid w:val="008849B2"/>
    <w:rsid w:val="008A2266"/>
    <w:rsid w:val="008C35A8"/>
    <w:rsid w:val="008D261C"/>
    <w:rsid w:val="008D33B3"/>
    <w:rsid w:val="008D76F2"/>
    <w:rsid w:val="008F541A"/>
    <w:rsid w:val="00901C42"/>
    <w:rsid w:val="00904983"/>
    <w:rsid w:val="00912796"/>
    <w:rsid w:val="00913374"/>
    <w:rsid w:val="00913505"/>
    <w:rsid w:val="00914A22"/>
    <w:rsid w:val="00915E9D"/>
    <w:rsid w:val="00921D4C"/>
    <w:rsid w:val="009228F2"/>
    <w:rsid w:val="0092622D"/>
    <w:rsid w:val="009267C1"/>
    <w:rsid w:val="0094592B"/>
    <w:rsid w:val="0095159E"/>
    <w:rsid w:val="00955F50"/>
    <w:rsid w:val="009562A0"/>
    <w:rsid w:val="00956930"/>
    <w:rsid w:val="00957C9B"/>
    <w:rsid w:val="00961A25"/>
    <w:rsid w:val="00961E0E"/>
    <w:rsid w:val="009734CA"/>
    <w:rsid w:val="00976957"/>
    <w:rsid w:val="0098174F"/>
    <w:rsid w:val="00981BAE"/>
    <w:rsid w:val="009872CA"/>
    <w:rsid w:val="009918BA"/>
    <w:rsid w:val="00992653"/>
    <w:rsid w:val="00993D22"/>
    <w:rsid w:val="009B08AB"/>
    <w:rsid w:val="009C0D09"/>
    <w:rsid w:val="009C127D"/>
    <w:rsid w:val="009D1E85"/>
    <w:rsid w:val="009E22D8"/>
    <w:rsid w:val="009E33C3"/>
    <w:rsid w:val="009F66F5"/>
    <w:rsid w:val="00A02816"/>
    <w:rsid w:val="00A117C8"/>
    <w:rsid w:val="00A16579"/>
    <w:rsid w:val="00A22128"/>
    <w:rsid w:val="00A27363"/>
    <w:rsid w:val="00A31431"/>
    <w:rsid w:val="00A346CD"/>
    <w:rsid w:val="00A35BFD"/>
    <w:rsid w:val="00A3640C"/>
    <w:rsid w:val="00A37A4C"/>
    <w:rsid w:val="00A45557"/>
    <w:rsid w:val="00A46AC8"/>
    <w:rsid w:val="00A54485"/>
    <w:rsid w:val="00A5708C"/>
    <w:rsid w:val="00A66EF2"/>
    <w:rsid w:val="00A776CB"/>
    <w:rsid w:val="00A80E44"/>
    <w:rsid w:val="00A813B5"/>
    <w:rsid w:val="00A8501F"/>
    <w:rsid w:val="00A9381B"/>
    <w:rsid w:val="00A93938"/>
    <w:rsid w:val="00A94C40"/>
    <w:rsid w:val="00A94F74"/>
    <w:rsid w:val="00AA3146"/>
    <w:rsid w:val="00AA5769"/>
    <w:rsid w:val="00AB1B2C"/>
    <w:rsid w:val="00AB2D84"/>
    <w:rsid w:val="00AB72D5"/>
    <w:rsid w:val="00AC75E2"/>
    <w:rsid w:val="00AE13BB"/>
    <w:rsid w:val="00AE2389"/>
    <w:rsid w:val="00AE2C81"/>
    <w:rsid w:val="00AF7A3A"/>
    <w:rsid w:val="00B011C0"/>
    <w:rsid w:val="00B1283C"/>
    <w:rsid w:val="00B12CA3"/>
    <w:rsid w:val="00B16E45"/>
    <w:rsid w:val="00B22A15"/>
    <w:rsid w:val="00B232AD"/>
    <w:rsid w:val="00B27055"/>
    <w:rsid w:val="00B27E35"/>
    <w:rsid w:val="00B324A7"/>
    <w:rsid w:val="00B33559"/>
    <w:rsid w:val="00B35EEE"/>
    <w:rsid w:val="00B36EEC"/>
    <w:rsid w:val="00B4097B"/>
    <w:rsid w:val="00B41506"/>
    <w:rsid w:val="00B4442B"/>
    <w:rsid w:val="00B45896"/>
    <w:rsid w:val="00B64114"/>
    <w:rsid w:val="00B66AD4"/>
    <w:rsid w:val="00B854ED"/>
    <w:rsid w:val="00B91FDB"/>
    <w:rsid w:val="00B9465B"/>
    <w:rsid w:val="00BA1AAF"/>
    <w:rsid w:val="00BA7243"/>
    <w:rsid w:val="00BB139A"/>
    <w:rsid w:val="00BB2C82"/>
    <w:rsid w:val="00BB794B"/>
    <w:rsid w:val="00BC6D9C"/>
    <w:rsid w:val="00BD0277"/>
    <w:rsid w:val="00BD07C3"/>
    <w:rsid w:val="00BD63C1"/>
    <w:rsid w:val="00BE7894"/>
    <w:rsid w:val="00BF336D"/>
    <w:rsid w:val="00BF387E"/>
    <w:rsid w:val="00BF6F70"/>
    <w:rsid w:val="00C014A6"/>
    <w:rsid w:val="00C037D7"/>
    <w:rsid w:val="00C06DEE"/>
    <w:rsid w:val="00C13A56"/>
    <w:rsid w:val="00C141C0"/>
    <w:rsid w:val="00C20BAC"/>
    <w:rsid w:val="00C21B05"/>
    <w:rsid w:val="00C30A99"/>
    <w:rsid w:val="00C32297"/>
    <w:rsid w:val="00C34890"/>
    <w:rsid w:val="00C34E4B"/>
    <w:rsid w:val="00C43E71"/>
    <w:rsid w:val="00C44782"/>
    <w:rsid w:val="00C450FC"/>
    <w:rsid w:val="00C50289"/>
    <w:rsid w:val="00C538DE"/>
    <w:rsid w:val="00C551EC"/>
    <w:rsid w:val="00C651FD"/>
    <w:rsid w:val="00C656EE"/>
    <w:rsid w:val="00C70483"/>
    <w:rsid w:val="00C72A50"/>
    <w:rsid w:val="00C767F8"/>
    <w:rsid w:val="00C82498"/>
    <w:rsid w:val="00C93928"/>
    <w:rsid w:val="00C97C00"/>
    <w:rsid w:val="00CA2F8F"/>
    <w:rsid w:val="00CA3697"/>
    <w:rsid w:val="00CA44B0"/>
    <w:rsid w:val="00CA4A06"/>
    <w:rsid w:val="00CA789F"/>
    <w:rsid w:val="00CB01C8"/>
    <w:rsid w:val="00CB3EAD"/>
    <w:rsid w:val="00CB7484"/>
    <w:rsid w:val="00CD47B4"/>
    <w:rsid w:val="00CD6BA5"/>
    <w:rsid w:val="00CF2D85"/>
    <w:rsid w:val="00CF3FCC"/>
    <w:rsid w:val="00D0121A"/>
    <w:rsid w:val="00D029F2"/>
    <w:rsid w:val="00D04A22"/>
    <w:rsid w:val="00D0514D"/>
    <w:rsid w:val="00D0767E"/>
    <w:rsid w:val="00D151B3"/>
    <w:rsid w:val="00D215FE"/>
    <w:rsid w:val="00D23B53"/>
    <w:rsid w:val="00D24580"/>
    <w:rsid w:val="00D245EC"/>
    <w:rsid w:val="00D25F15"/>
    <w:rsid w:val="00D26E7A"/>
    <w:rsid w:val="00D27650"/>
    <w:rsid w:val="00D37BA9"/>
    <w:rsid w:val="00D409B9"/>
    <w:rsid w:val="00D44F3F"/>
    <w:rsid w:val="00D51CCF"/>
    <w:rsid w:val="00D5535C"/>
    <w:rsid w:val="00D629BC"/>
    <w:rsid w:val="00D63D33"/>
    <w:rsid w:val="00D655ED"/>
    <w:rsid w:val="00D655F0"/>
    <w:rsid w:val="00D65C9A"/>
    <w:rsid w:val="00D72D9A"/>
    <w:rsid w:val="00D747FF"/>
    <w:rsid w:val="00D7643B"/>
    <w:rsid w:val="00D76E48"/>
    <w:rsid w:val="00D81E12"/>
    <w:rsid w:val="00D824E2"/>
    <w:rsid w:val="00D86DDC"/>
    <w:rsid w:val="00D91206"/>
    <w:rsid w:val="00D925DF"/>
    <w:rsid w:val="00D93D61"/>
    <w:rsid w:val="00D93E09"/>
    <w:rsid w:val="00DA1071"/>
    <w:rsid w:val="00DA5A17"/>
    <w:rsid w:val="00DA5A9E"/>
    <w:rsid w:val="00DB425E"/>
    <w:rsid w:val="00DB6FC5"/>
    <w:rsid w:val="00DC32A3"/>
    <w:rsid w:val="00DC53C7"/>
    <w:rsid w:val="00DC6E6E"/>
    <w:rsid w:val="00DD1EF4"/>
    <w:rsid w:val="00DD2FE5"/>
    <w:rsid w:val="00DE2569"/>
    <w:rsid w:val="00DE4E4B"/>
    <w:rsid w:val="00DE551C"/>
    <w:rsid w:val="00DE7928"/>
    <w:rsid w:val="00DF099C"/>
    <w:rsid w:val="00DF3F28"/>
    <w:rsid w:val="00E001E6"/>
    <w:rsid w:val="00E035DC"/>
    <w:rsid w:val="00E040FC"/>
    <w:rsid w:val="00E0428A"/>
    <w:rsid w:val="00E137C2"/>
    <w:rsid w:val="00E13D39"/>
    <w:rsid w:val="00E15037"/>
    <w:rsid w:val="00E1708C"/>
    <w:rsid w:val="00E20D07"/>
    <w:rsid w:val="00E300FA"/>
    <w:rsid w:val="00E31BE8"/>
    <w:rsid w:val="00E34685"/>
    <w:rsid w:val="00E35970"/>
    <w:rsid w:val="00E37FDA"/>
    <w:rsid w:val="00E4126F"/>
    <w:rsid w:val="00E4131D"/>
    <w:rsid w:val="00E419BB"/>
    <w:rsid w:val="00E55F78"/>
    <w:rsid w:val="00E61E3F"/>
    <w:rsid w:val="00E66814"/>
    <w:rsid w:val="00E71E88"/>
    <w:rsid w:val="00E75735"/>
    <w:rsid w:val="00E912CE"/>
    <w:rsid w:val="00E92E76"/>
    <w:rsid w:val="00E93787"/>
    <w:rsid w:val="00E94CEB"/>
    <w:rsid w:val="00E95518"/>
    <w:rsid w:val="00E96D28"/>
    <w:rsid w:val="00EA12A7"/>
    <w:rsid w:val="00EA3994"/>
    <w:rsid w:val="00EA5A94"/>
    <w:rsid w:val="00EA70B5"/>
    <w:rsid w:val="00EB1E60"/>
    <w:rsid w:val="00EB5F28"/>
    <w:rsid w:val="00EC4ADF"/>
    <w:rsid w:val="00EC67E7"/>
    <w:rsid w:val="00ED1190"/>
    <w:rsid w:val="00ED2443"/>
    <w:rsid w:val="00ED52B7"/>
    <w:rsid w:val="00EE4B8E"/>
    <w:rsid w:val="00EE7044"/>
    <w:rsid w:val="00EF09F8"/>
    <w:rsid w:val="00EF3593"/>
    <w:rsid w:val="00EF65FB"/>
    <w:rsid w:val="00EF6FAF"/>
    <w:rsid w:val="00EF73D8"/>
    <w:rsid w:val="00F06A3B"/>
    <w:rsid w:val="00F07C4C"/>
    <w:rsid w:val="00F12470"/>
    <w:rsid w:val="00F20B14"/>
    <w:rsid w:val="00F2151E"/>
    <w:rsid w:val="00F21970"/>
    <w:rsid w:val="00F2453A"/>
    <w:rsid w:val="00F248FD"/>
    <w:rsid w:val="00F27A8C"/>
    <w:rsid w:val="00F41B90"/>
    <w:rsid w:val="00F44960"/>
    <w:rsid w:val="00F67BF2"/>
    <w:rsid w:val="00F70183"/>
    <w:rsid w:val="00F73D7B"/>
    <w:rsid w:val="00F740A2"/>
    <w:rsid w:val="00F76251"/>
    <w:rsid w:val="00F77E37"/>
    <w:rsid w:val="00F87315"/>
    <w:rsid w:val="00F96F35"/>
    <w:rsid w:val="00FA7F3D"/>
    <w:rsid w:val="00FB4F98"/>
    <w:rsid w:val="00FD445E"/>
    <w:rsid w:val="00FD503A"/>
    <w:rsid w:val="00FD5CDB"/>
    <w:rsid w:val="00FE1A32"/>
    <w:rsid w:val="00FE1E79"/>
    <w:rsid w:val="00FE44AD"/>
    <w:rsid w:val="00FE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AA4C6"/>
  <w15:chartTrackingRefBased/>
  <w15:docId w15:val="{D13D8758-FE51-4D01-87E4-7066331B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2"/>
      <w:u w:val="singl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after="120"/>
    </w:pPr>
  </w:style>
  <w:style w:type="paragraph" w:styleId="Tytu">
    <w:name w:val="Title"/>
    <w:basedOn w:val="Normalny"/>
    <w:qFormat/>
    <w:rPr>
      <w:sz w:val="32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BodyText21">
    <w:name w:val="Body Text 2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Nagwek">
    <w:name w:val="header"/>
    <w:basedOn w:val="Normalny"/>
    <w:semiHidden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4"/>
      <w:lang w:val="x-none" w:eastAsia="x-none"/>
    </w:rPr>
  </w:style>
  <w:style w:type="character" w:customStyle="1" w:styleId="NagwekZnak">
    <w:name w:val="Nagłówek Znak"/>
    <w:semiHidden/>
    <w:rPr>
      <w:sz w:val="24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Tytu1">
    <w:name w:val="Tytu? 1"/>
    <w:basedOn w:val="Standard"/>
    <w:next w:val="Standard"/>
    <w:pPr>
      <w:keepNext/>
      <w:ind w:left="540" w:hanging="540"/>
      <w:jc w:val="center"/>
    </w:pPr>
    <w:rPr>
      <w:b/>
      <w:bCs/>
    </w:rPr>
  </w:style>
  <w:style w:type="paragraph" w:styleId="NormalnyWeb">
    <w:name w:val="Normal (Web)"/>
    <w:basedOn w:val="Normalny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unhideWhenUsed/>
    <w:rPr>
      <w:color w:val="0000FF"/>
      <w:u w:val="single"/>
    </w:rPr>
  </w:style>
  <w:style w:type="paragraph" w:customStyle="1" w:styleId="Tekstpodstawowywcity31">
    <w:name w:val="Tekst podstawowy wcięty 31"/>
    <w:basedOn w:val="Normalny"/>
    <w:pPr>
      <w:suppressAutoHyphens/>
    </w:pPr>
    <w:rPr>
      <w:sz w:val="24"/>
      <w:lang w:eastAsia="ar-SA"/>
    </w:rPr>
  </w:style>
  <w:style w:type="paragraph" w:styleId="Akapitzlist">
    <w:name w:val="List Paragraph"/>
    <w:aliases w:val="sw tekst,L1,Numerowanie,List Paragraph,Akapit z listą BS,Kolorowa lista — akcent 11,Bulleted list,Akapit z listą5,Odstavec,Podsis rysunku,normalny tekst,Akapit z listą numerowaną,NOT 3,Bullet Number,List Paragraph1,lp1,List Paragraph2"/>
    <w:basedOn w:val="Normalny"/>
    <w:link w:val="AkapitzlistZnak"/>
    <w:uiPriority w:val="34"/>
    <w:qFormat/>
    <w:pPr>
      <w:ind w:left="720"/>
      <w:contextualSpacing/>
    </w:p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semiHidden/>
  </w:style>
  <w:style w:type="paragraph" w:customStyle="1" w:styleId="Tekstpodstawowy21">
    <w:name w:val="Tekst podstawowy 21"/>
    <w:basedOn w:val="Normalny"/>
    <w:rPr>
      <w:sz w:val="22"/>
    </w:rPr>
  </w:style>
  <w:style w:type="paragraph" w:customStyle="1" w:styleId="WW-Tekstpodstawowy2">
    <w:name w:val="WW-Tekst podstawowy 2"/>
    <w:basedOn w:val="Standard"/>
    <w:rPr>
      <w:sz w:val="22"/>
      <w:szCs w:val="22"/>
    </w:rPr>
  </w:style>
  <w:style w:type="paragraph" w:customStyle="1" w:styleId="Tytu2">
    <w:name w:val="Tytu? 2"/>
    <w:basedOn w:val="Standard"/>
    <w:next w:val="Standard"/>
    <w:pPr>
      <w:keepNext/>
      <w:ind w:left="720" w:hanging="540"/>
    </w:pPr>
    <w:rPr>
      <w:sz w:val="22"/>
      <w:szCs w:val="22"/>
      <w:u w:val="single"/>
    </w:rPr>
  </w:style>
  <w:style w:type="character" w:customStyle="1" w:styleId="TytuZnak">
    <w:name w:val="Tytuł Znak"/>
    <w:rPr>
      <w:sz w:val="32"/>
    </w:rPr>
  </w:style>
  <w:style w:type="paragraph" w:customStyle="1" w:styleId="Tekstpodstawowywcity32">
    <w:name w:val="Tekst podstawowy wcięty 32"/>
    <w:basedOn w:val="Normalny"/>
    <w:pPr>
      <w:suppressAutoHyphens/>
    </w:pPr>
    <w:rPr>
      <w:sz w:val="24"/>
      <w:lang w:eastAsia="ar-SA"/>
    </w:rPr>
  </w:style>
  <w:style w:type="paragraph" w:customStyle="1" w:styleId="BodyTextIndent31">
    <w:name w:val="Body Text Indent 31"/>
    <w:basedOn w:val="Normalny"/>
    <w:pPr>
      <w:suppressAutoHyphens/>
    </w:pPr>
    <w:rPr>
      <w:sz w:val="24"/>
      <w:szCs w:val="24"/>
      <w:lang w:eastAsia="ar-SA"/>
    </w:rPr>
  </w:style>
  <w:style w:type="paragraph" w:customStyle="1" w:styleId="Obszartekstu">
    <w:name w:val="Obszar tekstu"/>
    <w:basedOn w:val="Normalny"/>
    <w:rsid w:val="00832E0D"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2B0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72B02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uiPriority w:val="99"/>
    <w:semiHidden/>
    <w:unhideWhenUsed/>
    <w:rsid w:val="00585050"/>
    <w:rPr>
      <w:color w:val="808080"/>
      <w:shd w:val="clear" w:color="auto" w:fill="E6E6E6"/>
    </w:rPr>
  </w:style>
  <w:style w:type="paragraph" w:customStyle="1" w:styleId="Tekstpodstawowy211">
    <w:name w:val="Tekst podstawowy 211"/>
    <w:basedOn w:val="Normalny"/>
    <w:uiPriority w:val="99"/>
    <w:rsid w:val="004152B5"/>
    <w:pPr>
      <w:suppressAutoHyphens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Bulleted list Znak,Akapit z listą5 Znak,Odstavec Znak,Podsis rysunku Znak,normalny tekst Znak,NOT 3 Znak,lp1 Znak"/>
    <w:link w:val="Akapitzlist"/>
    <w:uiPriority w:val="34"/>
    <w:qFormat/>
    <w:locked/>
    <w:rsid w:val="00C450FC"/>
  </w:style>
  <w:style w:type="character" w:styleId="Odwoaniedokomentarza">
    <w:name w:val="annotation reference"/>
    <w:uiPriority w:val="99"/>
    <w:semiHidden/>
    <w:unhideWhenUsed/>
    <w:rsid w:val="007951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519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519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19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9519B"/>
    <w:rPr>
      <w:b/>
      <w:bCs/>
    </w:rPr>
  </w:style>
  <w:style w:type="paragraph" w:customStyle="1" w:styleId="Tekstpodstawowy22">
    <w:name w:val="Tekst podstawowy 22"/>
    <w:basedOn w:val="Normalny"/>
    <w:rsid w:val="00D37BA9"/>
    <w:pPr>
      <w:suppressAutoHyphens/>
    </w:pPr>
    <w:rPr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pwik-rybnik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56C98-8A06-4A56-86A5-4C0C27B6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1646</Words>
  <Characters>9882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Rybnik, dnia 24</vt:lpstr>
      <vt:lpstr>Rybnik, dnia 24</vt:lpstr>
    </vt:vector>
  </TitlesOfParts>
  <Company>Wodociągi</Company>
  <LinksUpToDate>false</LinksUpToDate>
  <CharactersWithSpaces>11505</CharactersWithSpaces>
  <SharedDoc>false</SharedDoc>
  <HLinks>
    <vt:vector size="24" baseType="variant">
      <vt:variant>
        <vt:i4>5701678</vt:i4>
      </vt:variant>
      <vt:variant>
        <vt:i4>9</vt:i4>
      </vt:variant>
      <vt:variant>
        <vt:i4>0</vt:i4>
      </vt:variant>
      <vt:variant>
        <vt:i4>5</vt:i4>
      </vt:variant>
      <vt:variant>
        <vt:lpwstr>mailto:iod@pwik-rybnik.pl</vt:lpwstr>
      </vt:variant>
      <vt:variant>
        <vt:lpwstr/>
      </vt:variant>
      <vt:variant>
        <vt:i4>5701678</vt:i4>
      </vt:variant>
      <vt:variant>
        <vt:i4>6</vt:i4>
      </vt:variant>
      <vt:variant>
        <vt:i4>0</vt:i4>
      </vt:variant>
      <vt:variant>
        <vt:i4>5</vt:i4>
      </vt:variant>
      <vt:variant>
        <vt:lpwstr>mailto:iod@pwik-rybnik.pl</vt:lpwstr>
      </vt:variant>
      <vt:variant>
        <vt:lpwstr/>
      </vt:variant>
      <vt:variant>
        <vt:i4>6029348</vt:i4>
      </vt:variant>
      <vt:variant>
        <vt:i4>3</vt:i4>
      </vt:variant>
      <vt:variant>
        <vt:i4>0</vt:i4>
      </vt:variant>
      <vt:variant>
        <vt:i4>5</vt:i4>
      </vt:variant>
      <vt:variant>
        <vt:lpwstr>mailto:afojcik@pwik-rybnik.pl</vt:lpwstr>
      </vt:variant>
      <vt:variant>
        <vt:lpwstr/>
      </vt:variant>
      <vt:variant>
        <vt:i4>4128848</vt:i4>
      </vt:variant>
      <vt:variant>
        <vt:i4>0</vt:i4>
      </vt:variant>
      <vt:variant>
        <vt:i4>0</vt:i4>
      </vt:variant>
      <vt:variant>
        <vt:i4>5</vt:i4>
      </vt:variant>
      <vt:variant>
        <vt:lpwstr>mailto:przetargi@pwik-rybnik.pl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Rybnik, dnia 24</dc:title>
  <dc:subject/>
  <dc:creator>x12</dc:creator>
  <cp:keywords/>
  <dc:description/>
  <cp:lastModifiedBy>Dorota Dusik</cp:lastModifiedBy>
  <cp:revision>3</cp:revision>
  <cp:lastPrinted>2025-03-04T06:08:00Z</cp:lastPrinted>
  <dcterms:created xsi:type="dcterms:W3CDTF">2026-05-26T11:04:00Z</dcterms:created>
  <dcterms:modified xsi:type="dcterms:W3CDTF">2026-05-26T11:07:00Z</dcterms:modified>
</cp:coreProperties>
</file>